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43" w:rsidRPr="00D86949" w:rsidRDefault="00152765" w:rsidP="00EF0C9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</w:t>
      </w:r>
      <w:r w:rsidR="00063E43" w:rsidRPr="00B479BC">
        <w:rPr>
          <w:rFonts w:ascii="Tahoma" w:hAnsi="Tahoma" w:cs="Tahoma"/>
          <w:sz w:val="18"/>
          <w:szCs w:val="18"/>
        </w:rPr>
        <w:t xml:space="preserve">Toruń, dnia </w:t>
      </w:r>
      <w:r w:rsidR="00C3008C">
        <w:rPr>
          <w:rFonts w:ascii="Tahoma" w:hAnsi="Tahoma" w:cs="Tahoma"/>
          <w:sz w:val="18"/>
          <w:szCs w:val="18"/>
        </w:rPr>
        <w:t>04.</w:t>
      </w:r>
      <w:r w:rsidR="00967F80">
        <w:rPr>
          <w:rFonts w:ascii="Tahoma" w:hAnsi="Tahoma" w:cs="Tahoma"/>
          <w:sz w:val="18"/>
          <w:szCs w:val="18"/>
        </w:rPr>
        <w:t>02</w:t>
      </w:r>
      <w:r w:rsidR="00244D24" w:rsidRPr="00B479BC">
        <w:rPr>
          <w:rFonts w:ascii="Tahoma" w:hAnsi="Tahoma" w:cs="Tahoma"/>
          <w:sz w:val="18"/>
          <w:szCs w:val="18"/>
        </w:rPr>
        <w:t>.</w:t>
      </w:r>
      <w:r w:rsidR="00B318F1">
        <w:rPr>
          <w:rFonts w:ascii="Tahoma" w:hAnsi="Tahoma" w:cs="Tahoma"/>
          <w:sz w:val="18"/>
          <w:szCs w:val="18"/>
        </w:rPr>
        <w:t xml:space="preserve">2013 </w:t>
      </w:r>
      <w:r w:rsidR="00063E43" w:rsidRPr="00B479BC">
        <w:rPr>
          <w:rFonts w:ascii="Tahoma" w:hAnsi="Tahoma" w:cs="Tahoma"/>
          <w:sz w:val="18"/>
          <w:szCs w:val="18"/>
        </w:rPr>
        <w:t>r.</w:t>
      </w:r>
    </w:p>
    <w:p w:rsidR="0097758D" w:rsidRDefault="0097758D" w:rsidP="00EF0C9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ahoma" w:hAnsi="Tahoma" w:cs="Tahoma"/>
          <w:sz w:val="18"/>
          <w:szCs w:val="18"/>
        </w:rPr>
      </w:pPr>
    </w:p>
    <w:p w:rsidR="00FA482C" w:rsidRPr="00D86949" w:rsidRDefault="00FA482C" w:rsidP="00EF0C9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ahoma" w:hAnsi="Tahoma" w:cs="Tahoma"/>
          <w:sz w:val="18"/>
          <w:szCs w:val="18"/>
        </w:rPr>
      </w:pPr>
    </w:p>
    <w:p w:rsidR="009D7075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t xml:space="preserve">Zapytanie ofertowe dotyczące </w:t>
      </w:r>
      <w:r w:rsidR="00B318F1">
        <w:rPr>
          <w:rFonts w:ascii="Tahoma" w:hAnsi="Tahoma" w:cs="Tahoma"/>
          <w:b/>
          <w:bCs/>
          <w:sz w:val="18"/>
          <w:szCs w:val="18"/>
        </w:rPr>
        <w:t>usług transportowych</w:t>
      </w:r>
      <w:r w:rsidR="00A37AA2">
        <w:rPr>
          <w:rFonts w:ascii="Tahoma" w:hAnsi="Tahoma" w:cs="Tahoma"/>
          <w:b/>
          <w:bCs/>
          <w:sz w:val="18"/>
          <w:szCs w:val="18"/>
        </w:rPr>
        <w:t xml:space="preserve"> – przewóz eksponatów wystawowych</w:t>
      </w:r>
      <w:r w:rsidR="00B318F1">
        <w:rPr>
          <w:rFonts w:ascii="Tahoma" w:hAnsi="Tahoma" w:cs="Tahoma"/>
          <w:b/>
          <w:bCs/>
          <w:sz w:val="18"/>
          <w:szCs w:val="18"/>
        </w:rPr>
        <w:t xml:space="preserve"> na rzecz Centrum Nowoczesności Młyn Wiedzy w Toruniu.</w:t>
      </w:r>
    </w:p>
    <w:p w:rsidR="00B318F1" w:rsidRPr="00D86949" w:rsidRDefault="00B318F1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Do niniejszego zapytania ofertowego nie stosuje się ustawy o zamówieniach publicznych. Po złożeniu ofert i ich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w</w:t>
      </w:r>
      <w:r w:rsidR="0097758D" w:rsidRPr="00D86949">
        <w:rPr>
          <w:rFonts w:ascii="Tahoma" w:hAnsi="Tahoma" w:cs="Tahoma"/>
          <w:sz w:val="18"/>
          <w:szCs w:val="18"/>
        </w:rPr>
        <w:t xml:space="preserve">eryfikacji przez Zamawiającego, </w:t>
      </w:r>
      <w:r w:rsidRPr="00D86949">
        <w:rPr>
          <w:rFonts w:ascii="Tahoma" w:hAnsi="Tahoma" w:cs="Tahoma"/>
          <w:sz w:val="18"/>
          <w:szCs w:val="18"/>
        </w:rPr>
        <w:t>Wykonawca zostanie wybrany w wyniku oceny ofert dokonanej zgodnie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z przyjętymi kryteriami oceny.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Przed zawarciem umowy Zamawiający może prowadzić dodatkowe negocjacje z Wykonawcą, którego oferta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została uznana za najkorzystniejszą lub z dwoma Wykonawcami, których oferty zostały ocenione najwyżej,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w szczególności jeśli oferty przekroczą kwoty, które Zamawiający zamierza przeznaczyć na realizację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zamówienia.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Jeśli w wyniku negocjacji dojdzie do zmiany treści ofert, Wykonawca zobowiązany jest złożyć ofertę ostateczną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w terminie 3 dni od dnia zakończenia negocjacji. Zamawiający do chwili podpisania umowy zastrzega sobie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możliwość unieważnienia postępowania na każdym etapie jego prowadzenia bez podawania przyczyn.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t>NAZWA I ADRES ZAMAWIAJĄCEGO</w:t>
      </w:r>
    </w:p>
    <w:p w:rsidR="00063E43" w:rsidRPr="00D86949" w:rsidRDefault="002255FE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Centrum Nowoczesności </w:t>
      </w:r>
      <w:r w:rsidRPr="00E04D0E">
        <w:rPr>
          <w:rFonts w:ascii="Tahoma" w:hAnsi="Tahoma" w:cs="Tahoma"/>
          <w:sz w:val="18"/>
          <w:szCs w:val="18"/>
        </w:rPr>
        <w:t>Młyn Wiedzy</w:t>
      </w:r>
      <w:r>
        <w:rPr>
          <w:rFonts w:ascii="Tahoma" w:hAnsi="Tahoma" w:cs="Tahoma"/>
          <w:sz w:val="18"/>
          <w:szCs w:val="18"/>
        </w:rPr>
        <w:t>,</w:t>
      </w:r>
      <w:r w:rsidR="00063E43" w:rsidRPr="00D86949">
        <w:rPr>
          <w:rFonts w:ascii="Tahoma" w:hAnsi="Tahoma" w:cs="Tahoma"/>
          <w:sz w:val="18"/>
          <w:szCs w:val="18"/>
        </w:rPr>
        <w:t xml:space="preserve"> Plac Teatralny 7, 87-100 Toruń, tel. 56 622 01 52; fax. 56 622 36 05</w:t>
      </w:r>
      <w:r w:rsidR="00EF05D1" w:rsidRPr="00D86949">
        <w:rPr>
          <w:rFonts w:ascii="Tahoma" w:hAnsi="Tahoma" w:cs="Tahoma"/>
          <w:sz w:val="18"/>
          <w:szCs w:val="18"/>
        </w:rPr>
        <w:t>,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  <w:lang w:val="en-US"/>
        </w:rPr>
      </w:pPr>
      <w:r w:rsidRPr="00D86949">
        <w:rPr>
          <w:rFonts w:ascii="Tahoma" w:hAnsi="Tahoma" w:cs="Tahoma"/>
          <w:sz w:val="18"/>
          <w:szCs w:val="18"/>
          <w:lang w:val="en-US"/>
        </w:rPr>
        <w:t>e-mail: centrum@centrumnowoczesnosci.org.pl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  <w:lang w:val="en-US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t>OPIS PRZEDMIOTU ZAMÓWIENIA</w:t>
      </w:r>
    </w:p>
    <w:p w:rsidR="00063E43" w:rsidRPr="009D7075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1. Nazwa nadana zamówieniu przez Zamawiającego:</w:t>
      </w:r>
      <w:r w:rsidR="009D7075">
        <w:rPr>
          <w:rFonts w:ascii="Tahoma" w:hAnsi="Tahoma" w:cs="Tahoma"/>
          <w:sz w:val="18"/>
          <w:szCs w:val="18"/>
        </w:rPr>
        <w:t xml:space="preserve"> </w:t>
      </w:r>
      <w:r w:rsidR="00B318F1">
        <w:rPr>
          <w:rFonts w:ascii="Tahoma" w:hAnsi="Tahoma" w:cs="Tahoma"/>
          <w:b/>
          <w:sz w:val="18"/>
          <w:szCs w:val="18"/>
        </w:rPr>
        <w:t>usługi transportowe</w:t>
      </w:r>
      <w:r w:rsidR="00152765">
        <w:rPr>
          <w:rFonts w:ascii="Tahoma" w:hAnsi="Tahoma" w:cs="Tahoma"/>
          <w:b/>
          <w:sz w:val="18"/>
          <w:szCs w:val="18"/>
        </w:rPr>
        <w:t xml:space="preserve"> </w:t>
      </w:r>
      <w:r w:rsidR="00A37AA2">
        <w:rPr>
          <w:rFonts w:ascii="Tahoma" w:hAnsi="Tahoma" w:cs="Tahoma"/>
          <w:b/>
          <w:sz w:val="18"/>
          <w:szCs w:val="18"/>
        </w:rPr>
        <w:t>– przewóz eksponatów wystawowych</w:t>
      </w:r>
      <w:r w:rsidR="00B318F1">
        <w:rPr>
          <w:rFonts w:ascii="Tahoma" w:hAnsi="Tahoma" w:cs="Tahoma"/>
          <w:b/>
          <w:sz w:val="18"/>
          <w:szCs w:val="18"/>
        </w:rPr>
        <w:t xml:space="preserve"> na rzecz Centrum Nowoczesności Młyn Wiedzy w Toruniu.</w:t>
      </w:r>
    </w:p>
    <w:p w:rsidR="00D3647B" w:rsidRPr="00E24F21" w:rsidRDefault="00D3647B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t>OPIS SPOSOBU OBLICZANIA CENY</w:t>
      </w:r>
    </w:p>
    <w:p w:rsidR="00063E43" w:rsidRPr="00EE52AC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E52AC">
        <w:rPr>
          <w:rFonts w:ascii="Tahoma" w:hAnsi="Tahoma" w:cs="Tahoma"/>
          <w:sz w:val="18"/>
          <w:szCs w:val="18"/>
        </w:rPr>
        <w:t>1. Oferta Wykonawcy sporządzona w odpowiedzi na niniejsze zapytanie zgodnie z załączonym formularzem</w:t>
      </w:r>
    </w:p>
    <w:p w:rsidR="0001187C" w:rsidRPr="00EE52AC" w:rsidRDefault="0001187C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E52AC">
        <w:rPr>
          <w:rFonts w:ascii="Tahoma" w:hAnsi="Tahoma" w:cs="Tahoma"/>
          <w:sz w:val="18"/>
          <w:szCs w:val="18"/>
        </w:rPr>
        <w:t>ofertowym zawierać będzie:</w:t>
      </w:r>
    </w:p>
    <w:p w:rsidR="0020761D" w:rsidRPr="00EE52AC" w:rsidRDefault="00B479BC" w:rsidP="0015276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E52AC">
        <w:rPr>
          <w:rFonts w:ascii="Tahoma" w:hAnsi="Tahoma" w:cs="Tahoma"/>
          <w:sz w:val="18"/>
          <w:szCs w:val="18"/>
        </w:rPr>
        <w:t>Cenę netto/brutto za</w:t>
      </w:r>
      <w:r w:rsidR="0020761D" w:rsidRPr="00EE52AC">
        <w:rPr>
          <w:rFonts w:ascii="Tahoma" w:hAnsi="Tahoma" w:cs="Tahoma"/>
          <w:sz w:val="18"/>
          <w:szCs w:val="18"/>
        </w:rPr>
        <w:t xml:space="preserve"> </w:t>
      </w:r>
      <w:r w:rsidR="00152765" w:rsidRPr="00EE52AC">
        <w:rPr>
          <w:rFonts w:ascii="Tahoma" w:hAnsi="Tahoma" w:cs="Tahoma"/>
          <w:sz w:val="18"/>
          <w:szCs w:val="18"/>
        </w:rPr>
        <w:t>1 kilometr jazdy po Toruniu.</w:t>
      </w:r>
    </w:p>
    <w:p w:rsidR="00152765" w:rsidRPr="00EE52AC" w:rsidRDefault="00152765" w:rsidP="0015276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E52AC">
        <w:rPr>
          <w:rFonts w:ascii="Tahoma" w:hAnsi="Tahoma" w:cs="Tahoma"/>
          <w:sz w:val="18"/>
          <w:szCs w:val="18"/>
        </w:rPr>
        <w:t>Cenę netto</w:t>
      </w:r>
      <w:r w:rsidR="005A36CA" w:rsidRPr="00EE52AC">
        <w:rPr>
          <w:rFonts w:ascii="Tahoma" w:hAnsi="Tahoma" w:cs="Tahoma"/>
          <w:sz w:val="18"/>
          <w:szCs w:val="18"/>
        </w:rPr>
        <w:t>/</w:t>
      </w:r>
      <w:r w:rsidRPr="00EE52AC">
        <w:rPr>
          <w:rFonts w:ascii="Tahoma" w:hAnsi="Tahoma" w:cs="Tahoma"/>
          <w:sz w:val="18"/>
          <w:szCs w:val="18"/>
        </w:rPr>
        <w:t>brutto za 1 kilometr jazdy poza Toruniem.</w:t>
      </w:r>
    </w:p>
    <w:p w:rsidR="00063E43" w:rsidRPr="00686C95" w:rsidRDefault="00D3647B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686C95">
        <w:rPr>
          <w:rFonts w:ascii="Tahoma" w:hAnsi="Tahoma" w:cs="Tahoma"/>
          <w:sz w:val="18"/>
          <w:szCs w:val="18"/>
        </w:rPr>
        <w:t>2</w:t>
      </w:r>
      <w:r w:rsidR="00063E43" w:rsidRPr="00686C95">
        <w:rPr>
          <w:rFonts w:ascii="Tahoma" w:hAnsi="Tahoma" w:cs="Tahoma"/>
          <w:sz w:val="18"/>
          <w:szCs w:val="18"/>
        </w:rPr>
        <w:t>. Proponowana cena winna obejmować wszystkie koszty, jakie poniesie Wykonawca przy realizacji</w:t>
      </w:r>
    </w:p>
    <w:p w:rsidR="00063E43" w:rsidRPr="00686C95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686C95">
        <w:rPr>
          <w:rFonts w:ascii="Tahoma" w:hAnsi="Tahoma" w:cs="Tahoma"/>
          <w:sz w:val="18"/>
          <w:szCs w:val="18"/>
        </w:rPr>
        <w:t>zamówienia.</w:t>
      </w:r>
    </w:p>
    <w:p w:rsidR="00063E43" w:rsidRPr="00D86949" w:rsidRDefault="00D3647B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686C95">
        <w:rPr>
          <w:rFonts w:ascii="Tahoma" w:hAnsi="Tahoma" w:cs="Tahoma"/>
          <w:sz w:val="18"/>
          <w:szCs w:val="18"/>
        </w:rPr>
        <w:t>3</w:t>
      </w:r>
      <w:r w:rsidR="00063E43" w:rsidRPr="00686C95">
        <w:rPr>
          <w:rFonts w:ascii="Tahoma" w:hAnsi="Tahoma" w:cs="Tahoma"/>
          <w:sz w:val="18"/>
          <w:szCs w:val="18"/>
        </w:rPr>
        <w:t>. Zamawiający nie dopuszcza składania ofert częściowych lub wariantowych.</w:t>
      </w:r>
    </w:p>
    <w:p w:rsidR="00D3647B" w:rsidRDefault="00D3647B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65FF" w:rsidRPr="00D86949" w:rsidRDefault="007F65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t>INFORMACJE O CHARAKTERZE PRAWNYM, EKONOMICZNYM, FINANSOWYM I TECHNICZNYM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1. W ramach niniejszego zamówienia, Zamawiający nie przewiduje pobierania wadium.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2. O udzielenie zamówienia mogą ubiegać się Wykonawcy, którzy spełniają następujące wymogi: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2.1. Posiadają uprawnienia do wykonywania określonej działalności lub czynności, jeżeli ustawy nakładają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obowiązek posiadania takich uprawnień.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2.2. Posiadają niezbędną wiedzę i doświadczenie oraz potencjał techniczny, a także dysponują osobami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zdolnymi do wykonania zamówienia.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2.3. Znajdują się w sytuacji ekonomicznej i finansowej zapewniającej wykonanie zamówienia.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2.4. Nie są objęci postępowaniem upadłościowym i likwidacyjnym oraz nie zalegają z uiszczeniem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podatków, opłat, składek na ubezpieczenie społeczne lub zdrowotne.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3. Zamawiający dokona oceny spełnienia warunków udziału w postępowaniu poprzez zastosowanie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kryterium spełnia</w:t>
      </w:r>
      <w:r w:rsidR="00ED5AC8" w:rsidRPr="00D86949">
        <w:rPr>
          <w:rFonts w:ascii="Tahoma" w:hAnsi="Tahoma" w:cs="Tahoma"/>
          <w:sz w:val="18"/>
          <w:szCs w:val="18"/>
        </w:rPr>
        <w:t xml:space="preserve"> – </w:t>
      </w:r>
      <w:r w:rsidRPr="00D86949">
        <w:rPr>
          <w:rFonts w:ascii="Tahoma" w:hAnsi="Tahoma" w:cs="Tahoma"/>
          <w:sz w:val="18"/>
          <w:szCs w:val="18"/>
        </w:rPr>
        <w:t>nie spełnia tj. zgodnie z zasadą czy dokumenty zostały załączone do oferty i czy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spełniają określone w tabeli wymagania. Brak któregokolwiek z ww. oświadczeń, dokumentów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i załączników lub złożenie ich w niewłaściwej formie będzie skutkował wykluczeniem Wykonawcy.</w:t>
      </w:r>
    </w:p>
    <w:p w:rsidR="00D3647B" w:rsidRPr="00D86949" w:rsidRDefault="00D3647B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t>PROCEDURA I KRYTERIA OCENY OFERT</w:t>
      </w:r>
    </w:p>
    <w:p w:rsidR="00063E43" w:rsidRPr="00B31288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31288">
        <w:rPr>
          <w:rFonts w:ascii="Tahoma" w:hAnsi="Tahoma" w:cs="Tahoma"/>
          <w:sz w:val="18"/>
          <w:szCs w:val="18"/>
        </w:rPr>
        <w:t>1. Zamówienie udzielane jest w trybie zapytania ofertowego.</w:t>
      </w:r>
    </w:p>
    <w:p w:rsidR="00063E43" w:rsidRPr="00EE52AC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E52AC">
        <w:rPr>
          <w:rFonts w:ascii="Tahoma" w:hAnsi="Tahoma" w:cs="Tahoma"/>
          <w:sz w:val="18"/>
          <w:szCs w:val="18"/>
        </w:rPr>
        <w:t>2. Zamawiający przyjmuje następujące kryteria oceny ofert:</w:t>
      </w:r>
    </w:p>
    <w:p w:rsidR="00063E43" w:rsidRPr="00EE52AC" w:rsidRDefault="004459B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E52AC">
        <w:rPr>
          <w:rFonts w:ascii="Tahoma" w:hAnsi="Tahoma" w:cs="Tahoma"/>
          <w:sz w:val="18"/>
          <w:szCs w:val="18"/>
        </w:rPr>
        <w:t>2.1. Cena</w:t>
      </w:r>
      <w:r w:rsidR="00EE52AC" w:rsidRPr="00EE52AC">
        <w:rPr>
          <w:rFonts w:ascii="Tahoma" w:hAnsi="Tahoma" w:cs="Tahoma"/>
          <w:sz w:val="18"/>
          <w:szCs w:val="18"/>
        </w:rPr>
        <w:t xml:space="preserve"> za 1 km jazdy po Toruniu</w:t>
      </w:r>
      <w:r w:rsidRPr="00EE52AC">
        <w:rPr>
          <w:rFonts w:ascii="Tahoma" w:hAnsi="Tahoma" w:cs="Tahoma"/>
          <w:sz w:val="18"/>
          <w:szCs w:val="18"/>
        </w:rPr>
        <w:t xml:space="preserve"> –</w:t>
      </w:r>
      <w:r w:rsidR="00EE52AC" w:rsidRPr="00EE52AC">
        <w:rPr>
          <w:rFonts w:ascii="Tahoma" w:hAnsi="Tahoma" w:cs="Tahoma"/>
          <w:sz w:val="18"/>
          <w:szCs w:val="18"/>
        </w:rPr>
        <w:t xml:space="preserve"> 6</w:t>
      </w:r>
      <w:r w:rsidR="0020761D" w:rsidRPr="00EE52AC">
        <w:rPr>
          <w:rFonts w:ascii="Tahoma" w:hAnsi="Tahoma" w:cs="Tahoma"/>
          <w:sz w:val="18"/>
          <w:szCs w:val="18"/>
        </w:rPr>
        <w:t>0</w:t>
      </w:r>
      <w:r w:rsidR="00EE52AC" w:rsidRPr="00EE52AC">
        <w:rPr>
          <w:rFonts w:ascii="Tahoma" w:hAnsi="Tahoma" w:cs="Tahoma"/>
          <w:sz w:val="18"/>
          <w:szCs w:val="18"/>
        </w:rPr>
        <w:t>% , cena za 1 km jazdy poza Toruniem</w:t>
      </w:r>
      <w:r w:rsidR="00FD086B" w:rsidRPr="00EE52AC">
        <w:rPr>
          <w:rFonts w:ascii="Tahoma" w:hAnsi="Tahoma" w:cs="Tahoma"/>
          <w:sz w:val="18"/>
          <w:szCs w:val="18"/>
        </w:rPr>
        <w:t xml:space="preserve"> </w:t>
      </w:r>
      <w:r w:rsidRPr="00EE52AC">
        <w:rPr>
          <w:rFonts w:ascii="Tahoma" w:hAnsi="Tahoma" w:cs="Tahoma"/>
          <w:sz w:val="18"/>
          <w:szCs w:val="18"/>
        </w:rPr>
        <w:t xml:space="preserve">– </w:t>
      </w:r>
      <w:r w:rsidR="00EE52AC" w:rsidRPr="00EE52AC">
        <w:rPr>
          <w:rFonts w:ascii="Tahoma" w:hAnsi="Tahoma" w:cs="Tahoma"/>
          <w:sz w:val="18"/>
          <w:szCs w:val="18"/>
        </w:rPr>
        <w:t>4</w:t>
      </w:r>
      <w:r w:rsidRPr="00EE52AC">
        <w:rPr>
          <w:rFonts w:ascii="Tahoma" w:hAnsi="Tahoma" w:cs="Tahoma"/>
          <w:sz w:val="18"/>
          <w:szCs w:val="18"/>
        </w:rPr>
        <w:t xml:space="preserve">0% </w:t>
      </w:r>
    </w:p>
    <w:p w:rsidR="00063E43" w:rsidRPr="00EE52AC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E52AC">
        <w:rPr>
          <w:rFonts w:ascii="Tahoma" w:hAnsi="Tahoma" w:cs="Tahoma"/>
          <w:sz w:val="18"/>
          <w:szCs w:val="18"/>
        </w:rPr>
        <w:t xml:space="preserve">3. Ocena ofert w zakresie kryterium </w:t>
      </w:r>
      <w:r w:rsidRPr="00EE52AC">
        <w:rPr>
          <w:rFonts w:ascii="Tahoma" w:hAnsi="Tahoma" w:cs="Tahoma"/>
          <w:b/>
          <w:bCs/>
          <w:sz w:val="18"/>
          <w:szCs w:val="18"/>
        </w:rPr>
        <w:t xml:space="preserve">Cena </w:t>
      </w:r>
      <w:r w:rsidRPr="00EE52AC">
        <w:rPr>
          <w:rFonts w:ascii="Tahoma" w:hAnsi="Tahoma" w:cs="Tahoma"/>
          <w:sz w:val="18"/>
          <w:szCs w:val="18"/>
        </w:rPr>
        <w:t>zostanie dokonana zgodnie z wzorem:</w:t>
      </w:r>
    </w:p>
    <w:p w:rsidR="00EE52AC" w:rsidRPr="00EE52AC" w:rsidRDefault="00EE52AC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EE52AC" w:rsidRPr="00EE52AC" w:rsidRDefault="00EE52AC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  <w:highlight w:val="cyan"/>
        </w:rPr>
      </w:pPr>
      <m:oMathPara>
        <m:oMath>
          <m:r>
            <w:rPr>
              <w:rFonts w:ascii="Cambria Math" w:hAnsi="Cambria Math" w:cs="Tahoma"/>
            </w:rPr>
            <m:t>cena=</m:t>
          </m:r>
          <m:f>
            <m:fPr>
              <m:ctrlPr>
                <w:rPr>
                  <w:rFonts w:ascii="Cambria Math" w:hAnsi="Cambria Math" w:cs="Tahoma"/>
                  <w:i/>
                </w:rPr>
              </m:ctrlPr>
            </m:fPr>
            <m:num>
              <m:r>
                <w:rPr>
                  <w:rFonts w:ascii="Cambria Math" w:hAnsi="Cambria Math" w:cs="Tahoma"/>
                </w:rPr>
                <m:t>cena najniższa za 1 km jazdy po Toruniu</m:t>
              </m:r>
            </m:num>
            <m:den>
              <m:r>
                <w:rPr>
                  <w:rFonts w:ascii="Cambria Math" w:hAnsi="Cambria Math" w:cs="Tahoma"/>
                </w:rPr>
                <m:t>cena oferowana za 1 km jazdy po Toruniu</m:t>
              </m:r>
            </m:den>
          </m:f>
          <m:r>
            <w:rPr>
              <w:rFonts w:ascii="Cambria Math" w:hAnsi="Cambria Math" w:cs="Tahoma"/>
            </w:rPr>
            <m:t>×0,4+</m:t>
          </m:r>
          <m:f>
            <m:fPr>
              <m:ctrlPr>
                <w:rPr>
                  <w:rFonts w:ascii="Cambria Math" w:hAnsi="Cambria Math" w:cs="Tahoma"/>
                  <w:i/>
                </w:rPr>
              </m:ctrlPr>
            </m:fPr>
            <m:num>
              <m:r>
                <w:rPr>
                  <w:rFonts w:ascii="Cambria Math" w:hAnsi="Cambria Math" w:cs="Tahoma"/>
                </w:rPr>
                <m:t>cena najniższa za 1 km jazdy poza Toruniem</m:t>
              </m:r>
            </m:num>
            <m:den>
              <m:r>
                <w:rPr>
                  <w:rFonts w:ascii="Cambria Math" w:hAnsi="Cambria Math" w:cs="Tahoma"/>
                </w:rPr>
                <m:t>cena oferowana za 1 km jazdy po Toruniu</m:t>
              </m:r>
            </m:den>
          </m:f>
          <m:r>
            <w:rPr>
              <w:rFonts w:ascii="Cambria Math" w:hAnsi="Cambria Math" w:cs="Tahoma"/>
            </w:rPr>
            <m:t>×0,6</m:t>
          </m:r>
        </m:oMath>
      </m:oMathPara>
    </w:p>
    <w:p w:rsidR="00EE52AC" w:rsidRPr="00EE52AC" w:rsidRDefault="00EE52AC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  <w:highlight w:val="cyan"/>
        </w:rPr>
      </w:pPr>
    </w:p>
    <w:p w:rsidR="00063E43" w:rsidRPr="005A473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862F4">
        <w:rPr>
          <w:rFonts w:ascii="Tahoma" w:hAnsi="Tahoma" w:cs="Tahoma"/>
          <w:sz w:val="18"/>
          <w:szCs w:val="18"/>
        </w:rPr>
        <w:lastRenderedPageBreak/>
        <w:t>4. Zamawiający</w:t>
      </w:r>
      <w:bookmarkStart w:id="0" w:name="_GoBack"/>
      <w:bookmarkEnd w:id="0"/>
      <w:r w:rsidRPr="005A4739">
        <w:rPr>
          <w:rFonts w:ascii="Tahoma" w:hAnsi="Tahoma" w:cs="Tahoma"/>
          <w:sz w:val="18"/>
          <w:szCs w:val="18"/>
        </w:rPr>
        <w:t xml:space="preserve"> dokona wyboru Wykonawcy, którego oferta odpowiada wszystkim wymaganiom</w:t>
      </w:r>
    </w:p>
    <w:p w:rsidR="00063E43" w:rsidRPr="005A473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A4739">
        <w:rPr>
          <w:rFonts w:ascii="Tahoma" w:hAnsi="Tahoma" w:cs="Tahoma"/>
          <w:sz w:val="18"/>
          <w:szCs w:val="18"/>
        </w:rPr>
        <w:t>przedstawionym w niniejszym zapytaniu i została oceniona jako najkorzystniejsza tj. uzyskała największą</w:t>
      </w:r>
    </w:p>
    <w:p w:rsidR="00063E43" w:rsidRPr="005A4739" w:rsidRDefault="005A4739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A4739">
        <w:rPr>
          <w:rFonts w:ascii="Tahoma" w:hAnsi="Tahoma" w:cs="Tahoma"/>
          <w:sz w:val="18"/>
          <w:szCs w:val="18"/>
        </w:rPr>
        <w:t>ilość punktów</w:t>
      </w:r>
      <w:r w:rsidR="00440E6B" w:rsidRPr="005A4739">
        <w:rPr>
          <w:rFonts w:ascii="Tahoma" w:hAnsi="Tahoma" w:cs="Tahoma"/>
          <w:sz w:val="18"/>
          <w:szCs w:val="18"/>
        </w:rPr>
        <w:t xml:space="preserve"> </w:t>
      </w:r>
      <w:r w:rsidR="00063E43" w:rsidRPr="005A4739">
        <w:rPr>
          <w:rFonts w:ascii="Tahoma" w:hAnsi="Tahoma" w:cs="Tahoma"/>
          <w:sz w:val="18"/>
          <w:szCs w:val="18"/>
        </w:rPr>
        <w:t>w oparciu o podane kryteri</w:t>
      </w:r>
      <w:r w:rsidR="00440E6B" w:rsidRPr="005A4739">
        <w:rPr>
          <w:rFonts w:ascii="Tahoma" w:hAnsi="Tahoma" w:cs="Tahoma"/>
          <w:sz w:val="18"/>
          <w:szCs w:val="18"/>
        </w:rPr>
        <w:t>a</w:t>
      </w:r>
      <w:r w:rsidR="00063E43" w:rsidRPr="005A4739">
        <w:rPr>
          <w:rFonts w:ascii="Tahoma" w:hAnsi="Tahoma" w:cs="Tahoma"/>
          <w:sz w:val="18"/>
          <w:szCs w:val="18"/>
        </w:rPr>
        <w:t xml:space="preserve"> wyboru. Po złożeniu ofert i ich weryfikacji przez</w:t>
      </w:r>
    </w:p>
    <w:p w:rsidR="00063E43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A4739">
        <w:rPr>
          <w:rFonts w:ascii="Tahoma" w:hAnsi="Tahoma" w:cs="Tahoma"/>
          <w:sz w:val="18"/>
          <w:szCs w:val="18"/>
        </w:rPr>
        <w:t>Zamawiającego, wybrany zostanie Wykonawca, którego oferta została oceniona jako najkorzystniejsza.</w:t>
      </w:r>
    </w:p>
    <w:p w:rsidR="00380C36" w:rsidRPr="00EE52AC" w:rsidRDefault="00380C3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t>OPIS SPOSOBU PRZYGOTOWANIA OFERTY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1. Wykonawca ma prawo złożyć tylko jedną ofertę.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2. Oferta powinna mieć formę pisemną i być napisana w języku polskim, na maszynie do pisania, komputerze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lub inną trwałą i czytelną techniką oraz podpisana (własnoręczny podpis) przez osobę upoważnioną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do reprezentacji Wykonawcy.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3. We wszystkich przypadkach, gdzie jest mowa o pieczęciach, Zamawiający dopuszcza złożenie czytelnego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zapisu o treści pieczęci zawierającego co najmniej oznaczenie nazwy firmy i siedziby.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4. Składając ofertę, Wykonawca musi przedłożyć: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4.1. Wypełniony formularz ofertowy (wg wzoru stanowiącego Załącznik nr 1 do niniejszego zapytania),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4.2. Podpisane oświadczenie Wykonawcy, że nie podlega wykluczeniu z postępowania i spełnia warunki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realizacji zamówienia (wg wzoru stanowiącego Załącznik nr 2 do niniejszego zapytania),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4.3. Aktualny odpis z właściwego rejestru albo aktualne zaświadczenie o wpisie do ewidencji działalności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gospodarczej, potwierdzające dopuszczenie do obrotu prawnego w zakresie objętym przedmiotem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zamówienia oraz zawierającego nazwisko osoby (osób) uprawnionych do reprezentowania firmy,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wystawiony nie wcześniej niż 6 miesięcy przed upływem terminu składania ofert. W przypadku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składania oferty przez Wykonawców występujących wspólnie ww. dokument musi być złożony przez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każdego Wykonawcę.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4.4. Zaakceptowany wzór umowy stanowiący Załącznik nr 3 do niniejszego zapytania (każda strona umowy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powinna być parafowana).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4.5. Pełnomocnictwo do reprezentowania Wykonawcy, o ile ofertę składa pełnomocnik.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5. Wszystkie składane przez Wykonawcę dokumenty powinny zostać złożone w formie oryginału bądź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kserokopii potwierdzonej za zgodność z oryginałem przez osobę upoważnioną do reprezentowania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Wykonawcy.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6. Dokumenty złożone w języku obcym winny być dołączone i przetłumaczone na język polski oraz dodatkowo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poświadczone za zgodność z oryginałem przez Wykonawcę.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7. Wszelkie poprawki lub zmiany w tekście oferty muszą być parafowane własnoręcznie przez osobę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podpisującą ofertę.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8. Zaleca się, aby wszystkie zapisane strony oferty zostały kolejno ponumerowane.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9. Ofertę należy doręczyć w formie pisemnej, drogą pocztową lub osobiście do siedziby Zamawiającego.</w:t>
      </w:r>
    </w:p>
    <w:p w:rsidR="002E0DEA" w:rsidRPr="00D86949" w:rsidRDefault="002E0DEA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7758D" w:rsidRPr="00D86949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t>POZOSTAŁE INFORMACJE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1. Projekt umowy stanowi Załącznik nr 3 do niniejszego zapytania.</w:t>
      </w:r>
    </w:p>
    <w:p w:rsidR="00063E43" w:rsidRPr="005A36CA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 xml:space="preserve">2. Osobą uprawnioną przez </w:t>
      </w:r>
      <w:r w:rsidRPr="00B479BC">
        <w:rPr>
          <w:rFonts w:ascii="Tahoma" w:hAnsi="Tahoma" w:cs="Tahoma"/>
          <w:sz w:val="18"/>
          <w:szCs w:val="18"/>
        </w:rPr>
        <w:t xml:space="preserve">Zamawiającego do porozumiewania się z Wykonawcami jest </w:t>
      </w:r>
      <w:r w:rsidR="00B318F1" w:rsidRPr="005A36CA">
        <w:rPr>
          <w:rFonts w:ascii="Tahoma" w:hAnsi="Tahoma" w:cs="Tahoma"/>
          <w:bCs/>
          <w:sz w:val="18"/>
          <w:szCs w:val="18"/>
        </w:rPr>
        <w:t>Karolina Fydrych</w:t>
      </w:r>
      <w:r w:rsidR="005A36CA" w:rsidRPr="005A36CA">
        <w:rPr>
          <w:rFonts w:ascii="Tahoma" w:hAnsi="Tahoma" w:cs="Tahoma"/>
          <w:bCs/>
          <w:sz w:val="18"/>
          <w:szCs w:val="18"/>
        </w:rPr>
        <w:t>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479BC">
        <w:rPr>
          <w:rFonts w:ascii="Tahoma" w:hAnsi="Tahoma" w:cs="Tahoma"/>
          <w:sz w:val="18"/>
          <w:szCs w:val="18"/>
        </w:rPr>
        <w:t xml:space="preserve">3. Termin składania ofert upływa </w:t>
      </w:r>
      <w:r w:rsidR="005A4739">
        <w:rPr>
          <w:rFonts w:ascii="Tahoma" w:hAnsi="Tahoma" w:cs="Tahoma"/>
          <w:sz w:val="18"/>
          <w:szCs w:val="18"/>
        </w:rPr>
        <w:t>13</w:t>
      </w:r>
      <w:r w:rsidR="00B318F1">
        <w:rPr>
          <w:rFonts w:ascii="Tahoma" w:hAnsi="Tahoma" w:cs="Tahoma"/>
          <w:sz w:val="18"/>
          <w:szCs w:val="18"/>
        </w:rPr>
        <w:t xml:space="preserve"> lutego</w:t>
      </w:r>
      <w:r w:rsidR="00671B6C" w:rsidRPr="00B479BC">
        <w:rPr>
          <w:rFonts w:ascii="Tahoma" w:hAnsi="Tahoma" w:cs="Tahoma"/>
          <w:sz w:val="18"/>
          <w:szCs w:val="18"/>
        </w:rPr>
        <w:t xml:space="preserve"> </w:t>
      </w:r>
      <w:r w:rsidRPr="00B479BC">
        <w:rPr>
          <w:rFonts w:ascii="Tahoma" w:hAnsi="Tahoma" w:cs="Tahoma"/>
          <w:sz w:val="18"/>
          <w:szCs w:val="18"/>
        </w:rPr>
        <w:t>20</w:t>
      </w:r>
      <w:r w:rsidR="00B318F1">
        <w:rPr>
          <w:rFonts w:ascii="Tahoma" w:hAnsi="Tahoma" w:cs="Tahoma"/>
          <w:sz w:val="18"/>
          <w:szCs w:val="18"/>
        </w:rPr>
        <w:t>13</w:t>
      </w:r>
      <w:r w:rsidR="00967F80">
        <w:rPr>
          <w:rFonts w:ascii="Tahoma" w:hAnsi="Tahoma" w:cs="Tahoma"/>
          <w:sz w:val="18"/>
          <w:szCs w:val="18"/>
        </w:rPr>
        <w:t xml:space="preserve"> </w:t>
      </w:r>
      <w:r w:rsidRPr="00B479BC">
        <w:rPr>
          <w:rFonts w:ascii="Tahoma" w:hAnsi="Tahoma" w:cs="Tahoma"/>
          <w:sz w:val="18"/>
          <w:szCs w:val="18"/>
        </w:rPr>
        <w:t>r. o</w:t>
      </w:r>
      <w:r w:rsidRPr="00D86949">
        <w:rPr>
          <w:rFonts w:ascii="Tahoma" w:hAnsi="Tahoma" w:cs="Tahoma"/>
          <w:sz w:val="18"/>
          <w:szCs w:val="18"/>
        </w:rPr>
        <w:t xml:space="preserve"> godzinie 16:00, przy czym decyduje data i godzina</w:t>
      </w:r>
    </w:p>
    <w:p w:rsidR="00063E43" w:rsidRPr="00D86949" w:rsidRDefault="0007700C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  <w:r w:rsidR="00063E43" w:rsidRPr="00D86949">
        <w:rPr>
          <w:rFonts w:ascii="Tahoma" w:hAnsi="Tahoma" w:cs="Tahoma"/>
          <w:sz w:val="18"/>
          <w:szCs w:val="18"/>
        </w:rPr>
        <w:t>dostarczenia oferty.</w:t>
      </w:r>
    </w:p>
    <w:p w:rsidR="00501ECD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4. Oferty należy składać w siedzibie Zamawiającego.</w:t>
      </w:r>
      <w:r w:rsidR="005274DD" w:rsidRPr="00D86949">
        <w:rPr>
          <w:rFonts w:ascii="Tahoma" w:hAnsi="Tahoma" w:cs="Tahoma"/>
          <w:sz w:val="18"/>
          <w:szCs w:val="18"/>
        </w:rPr>
        <w:t xml:space="preserve"> 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 xml:space="preserve">5. Termin związania ofertą </w:t>
      </w:r>
      <w:r w:rsidRPr="00B479BC">
        <w:rPr>
          <w:rFonts w:ascii="Tahoma" w:hAnsi="Tahoma" w:cs="Tahoma"/>
          <w:sz w:val="18"/>
          <w:szCs w:val="18"/>
        </w:rPr>
        <w:t xml:space="preserve">to </w:t>
      </w:r>
      <w:r w:rsidR="00001DF2" w:rsidRPr="00EE52AC">
        <w:rPr>
          <w:rFonts w:ascii="Tahoma" w:hAnsi="Tahoma" w:cs="Tahoma"/>
          <w:sz w:val="18"/>
          <w:szCs w:val="18"/>
        </w:rPr>
        <w:t xml:space="preserve">14 </w:t>
      </w:r>
      <w:r w:rsidRPr="00EE52AC">
        <w:rPr>
          <w:rFonts w:ascii="Tahoma" w:hAnsi="Tahoma" w:cs="Tahoma"/>
          <w:sz w:val="18"/>
          <w:szCs w:val="18"/>
        </w:rPr>
        <w:t>dni</w:t>
      </w:r>
      <w:r w:rsidRPr="00D86949">
        <w:rPr>
          <w:rFonts w:ascii="Tahoma" w:hAnsi="Tahoma" w:cs="Tahoma"/>
          <w:sz w:val="18"/>
          <w:szCs w:val="18"/>
        </w:rPr>
        <w:t xml:space="preserve"> kalendarzowych od dnia otwarcia ofert.</w:t>
      </w:r>
    </w:p>
    <w:p w:rsidR="0097758D" w:rsidRPr="00D86949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7758D" w:rsidRPr="00D86949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7758D" w:rsidRPr="00D86949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7758D" w:rsidRPr="00D86949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7758D" w:rsidRPr="00D86949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7758D" w:rsidRPr="00D86949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7758D" w:rsidRPr="00D86949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7758D" w:rsidRPr="00D86949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7758D" w:rsidRPr="00D86949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7758D" w:rsidRPr="00D86949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7758D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EE52AC" w:rsidRDefault="00EE52AC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EE52AC" w:rsidRDefault="00EE52AC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EE52AC" w:rsidRDefault="00EE52AC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EE52AC" w:rsidRDefault="00EE52AC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380C36" w:rsidRDefault="00380C3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380C36" w:rsidRDefault="00380C3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380C36" w:rsidRDefault="00380C3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380C36" w:rsidRDefault="00380C3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lastRenderedPageBreak/>
        <w:t>Załącznik nr 1 – Formularz ofertowy</w:t>
      </w:r>
    </w:p>
    <w:p w:rsidR="00501ECD" w:rsidRDefault="00501EC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miejscowość, data</w:t>
      </w:r>
    </w:p>
    <w:p w:rsidR="00063E43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pieczęć firmowa</w:t>
      </w:r>
    </w:p>
    <w:p w:rsidR="00501ECD" w:rsidRPr="00D86949" w:rsidRDefault="00501EC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t>OFERTA WYKONAWCY</w:t>
      </w:r>
    </w:p>
    <w:p w:rsidR="00501ECD" w:rsidRDefault="00501EC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501ECD" w:rsidRPr="00D86949" w:rsidRDefault="00501EC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501ECD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t xml:space="preserve">Ja, niżej podpisany ________________________________, </w:t>
      </w:r>
    </w:p>
    <w:p w:rsidR="00501ECD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t>działając w imieniu i na rzecz</w:t>
      </w:r>
    </w:p>
    <w:p w:rsidR="00501ECD" w:rsidRDefault="00501EC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(dane Wykonawcy):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Nazwa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Adres siedziby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Nr telefonu i faksu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NIP</w:t>
      </w:r>
    </w:p>
    <w:p w:rsidR="00063E43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REGON</w:t>
      </w:r>
    </w:p>
    <w:p w:rsidR="00501ECD" w:rsidRPr="00D86949" w:rsidRDefault="00501EC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65FF" w:rsidRPr="00B318F1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B318F1">
        <w:rPr>
          <w:rFonts w:ascii="Tahoma" w:hAnsi="Tahoma" w:cs="Tahoma"/>
          <w:bCs/>
          <w:sz w:val="18"/>
          <w:szCs w:val="18"/>
        </w:rPr>
        <w:t>w odpowiedzi na zapytanie ofertowe dotyczące realizacji zadania</w:t>
      </w:r>
      <w:r w:rsidR="00B318F1">
        <w:rPr>
          <w:rFonts w:ascii="Tahoma" w:hAnsi="Tahoma" w:cs="Tahoma"/>
          <w:bCs/>
          <w:sz w:val="18"/>
          <w:szCs w:val="18"/>
        </w:rPr>
        <w:t xml:space="preserve"> </w:t>
      </w:r>
      <w:r w:rsidR="00B318F1" w:rsidRPr="00B318F1">
        <w:rPr>
          <w:rFonts w:ascii="Tahoma" w:hAnsi="Tahoma" w:cs="Tahoma"/>
          <w:b/>
          <w:sz w:val="18"/>
          <w:szCs w:val="18"/>
        </w:rPr>
        <w:t>usługi transportowe</w:t>
      </w:r>
      <w:r w:rsidR="00B31288">
        <w:rPr>
          <w:rFonts w:ascii="Tahoma" w:hAnsi="Tahoma" w:cs="Tahoma"/>
          <w:b/>
          <w:sz w:val="18"/>
          <w:szCs w:val="18"/>
        </w:rPr>
        <w:t xml:space="preserve"> osób </w:t>
      </w:r>
      <w:r w:rsidR="00A37AA2">
        <w:rPr>
          <w:rFonts w:ascii="Tahoma" w:hAnsi="Tahoma" w:cs="Tahoma"/>
          <w:b/>
          <w:sz w:val="18"/>
          <w:szCs w:val="18"/>
        </w:rPr>
        <w:t>–</w:t>
      </w:r>
      <w:r w:rsidR="00B31288">
        <w:rPr>
          <w:rFonts w:ascii="Tahoma" w:hAnsi="Tahoma" w:cs="Tahoma"/>
          <w:b/>
          <w:sz w:val="18"/>
          <w:szCs w:val="18"/>
        </w:rPr>
        <w:t xml:space="preserve"> pr</w:t>
      </w:r>
      <w:r w:rsidR="00A37AA2">
        <w:rPr>
          <w:rFonts w:ascii="Tahoma" w:hAnsi="Tahoma" w:cs="Tahoma"/>
          <w:b/>
          <w:sz w:val="18"/>
          <w:szCs w:val="18"/>
        </w:rPr>
        <w:t>zewóz eksponatów wystawowych</w:t>
      </w:r>
      <w:r w:rsidR="00B318F1" w:rsidRPr="00B318F1">
        <w:rPr>
          <w:rFonts w:ascii="Tahoma" w:hAnsi="Tahoma" w:cs="Tahoma"/>
          <w:b/>
          <w:sz w:val="18"/>
          <w:szCs w:val="18"/>
        </w:rPr>
        <w:t xml:space="preserve"> na rzecz Centrum Nowoczesności Młyn Wiedzy w Toruniu</w:t>
      </w:r>
      <w:r w:rsidR="009D7075" w:rsidRPr="00B479BC">
        <w:rPr>
          <w:rFonts w:ascii="Tahoma" w:hAnsi="Tahoma" w:cs="Tahoma"/>
          <w:sz w:val="18"/>
          <w:szCs w:val="18"/>
        </w:rPr>
        <w:t>.</w:t>
      </w:r>
    </w:p>
    <w:p w:rsidR="007F65FF" w:rsidRDefault="007F65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:rsidR="00501ECD" w:rsidRPr="00501ECD" w:rsidRDefault="00501EC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color w:val="000000" w:themeColor="text1"/>
          <w:sz w:val="18"/>
          <w:szCs w:val="18"/>
        </w:rPr>
      </w:pPr>
    </w:p>
    <w:p w:rsidR="00063E43" w:rsidRPr="005A473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8"/>
          <w:szCs w:val="18"/>
          <w:u w:val="single"/>
        </w:rPr>
      </w:pPr>
      <w:r w:rsidRPr="005A4739">
        <w:rPr>
          <w:rFonts w:ascii="Tahoma" w:hAnsi="Tahoma" w:cs="Tahoma"/>
          <w:bCs/>
          <w:sz w:val="18"/>
          <w:szCs w:val="18"/>
        </w:rPr>
        <w:t xml:space="preserve">Zakres usług </w:t>
      </w:r>
      <w:r w:rsidR="00B318F1" w:rsidRPr="005A4739">
        <w:rPr>
          <w:rFonts w:ascii="Tahoma" w:hAnsi="Tahoma" w:cs="Tahoma"/>
          <w:bCs/>
          <w:sz w:val="18"/>
          <w:szCs w:val="18"/>
        </w:rPr>
        <w:t xml:space="preserve">- </w:t>
      </w:r>
      <w:r w:rsidR="00B318F1" w:rsidRPr="005A4739">
        <w:rPr>
          <w:rFonts w:ascii="Tahoma" w:hAnsi="Tahoma" w:cs="Tahoma"/>
          <w:sz w:val="18"/>
          <w:szCs w:val="18"/>
        </w:rPr>
        <w:t>usługi transportowe</w:t>
      </w:r>
      <w:r w:rsidR="00B31288" w:rsidRPr="005A4739">
        <w:rPr>
          <w:rFonts w:ascii="Tahoma" w:hAnsi="Tahoma" w:cs="Tahoma"/>
          <w:sz w:val="18"/>
          <w:szCs w:val="18"/>
        </w:rPr>
        <w:t xml:space="preserve"> </w:t>
      </w:r>
      <w:r w:rsidR="00A37AA2" w:rsidRPr="005A4739">
        <w:rPr>
          <w:rFonts w:ascii="Tahoma" w:hAnsi="Tahoma" w:cs="Tahoma"/>
          <w:sz w:val="18"/>
          <w:szCs w:val="18"/>
        </w:rPr>
        <w:t xml:space="preserve">– </w:t>
      </w:r>
      <w:r w:rsidR="00A37AA2" w:rsidRPr="005A4739">
        <w:rPr>
          <w:rFonts w:ascii="Tahoma" w:hAnsi="Tahoma" w:cs="Tahoma"/>
          <w:sz w:val="18"/>
          <w:szCs w:val="18"/>
          <w:u w:val="single"/>
        </w:rPr>
        <w:t>przewóz eksponatów wystawowych</w:t>
      </w:r>
      <w:r w:rsidR="00B318F1" w:rsidRPr="005A4739">
        <w:rPr>
          <w:rFonts w:ascii="Tahoma" w:hAnsi="Tahoma" w:cs="Tahoma"/>
          <w:sz w:val="18"/>
          <w:szCs w:val="18"/>
          <w:u w:val="single"/>
        </w:rPr>
        <w:t xml:space="preserve"> na rzecz Centrum Nowoczesności Młyn Wiedzy w Toruniu.</w:t>
      </w:r>
    </w:p>
    <w:p w:rsidR="00025697" w:rsidRPr="005A4739" w:rsidRDefault="00025697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Oświadczamy, że zapoznaliśmy się z warunkami niniejszego zapytania i nie wnosimy do niego żadnych zastrzeżeń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oraz zdobyliśmy konieczne informacje do przygotowania oferty.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 xml:space="preserve">Oświadczam(y), że termin związania z ofertą </w:t>
      </w:r>
      <w:r w:rsidRPr="009B471A">
        <w:rPr>
          <w:rFonts w:ascii="Tahoma" w:hAnsi="Tahoma" w:cs="Tahoma"/>
          <w:sz w:val="18"/>
          <w:szCs w:val="18"/>
        </w:rPr>
        <w:t>wynosi 14</w:t>
      </w:r>
      <w:r w:rsidRPr="00B479BC">
        <w:rPr>
          <w:rFonts w:ascii="Tahoma" w:hAnsi="Tahoma" w:cs="Tahoma"/>
          <w:sz w:val="18"/>
          <w:szCs w:val="18"/>
        </w:rPr>
        <w:t xml:space="preserve"> dni kalendarzowych</w:t>
      </w:r>
      <w:r w:rsidRPr="00D86949">
        <w:rPr>
          <w:rFonts w:ascii="Tahoma" w:hAnsi="Tahoma" w:cs="Tahoma"/>
          <w:sz w:val="18"/>
          <w:szCs w:val="18"/>
        </w:rPr>
        <w:t xml:space="preserve"> od dnia otwarcia ofert.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W przypadku uznania naszej oferty za najkorzystniejszą zobowiązujemy się do podpisania umowy w terminie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i miejscu wskazanym przez Zamawiającego.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Ofertę niniejszą składamy na ______ kolejno ponumerowanych stronach.</w:t>
      </w:r>
    </w:p>
    <w:p w:rsidR="0097758D" w:rsidRPr="00D86949" w:rsidRDefault="00977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Do niniejszego formularza są załączone i stanowią integralną część niniejszej oferty, następujące dokumenty: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1. Oświadczenie o spełnianiu warunków udziału w postępowaniu (Załącznik nr 2)</w:t>
      </w:r>
      <w:r w:rsidR="004705E6">
        <w:rPr>
          <w:rFonts w:ascii="Tahoma" w:hAnsi="Tahoma" w:cs="Tahoma"/>
          <w:sz w:val="18"/>
          <w:szCs w:val="18"/>
        </w:rPr>
        <w:t>.</w:t>
      </w:r>
    </w:p>
    <w:p w:rsidR="00063E43" w:rsidRDefault="009B471A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2. </w:t>
      </w:r>
      <w:r w:rsidR="00063E43" w:rsidRPr="00D86949">
        <w:rPr>
          <w:rFonts w:ascii="Tahoma" w:hAnsi="Tahoma" w:cs="Tahoma"/>
          <w:sz w:val="18"/>
          <w:szCs w:val="18"/>
        </w:rPr>
        <w:t>Parafowany wzór umowy (Załącznik nr 3)</w:t>
      </w:r>
      <w:r w:rsidR="004705E6">
        <w:rPr>
          <w:rFonts w:ascii="Tahoma" w:hAnsi="Tahoma" w:cs="Tahoma"/>
          <w:sz w:val="18"/>
          <w:szCs w:val="18"/>
        </w:rPr>
        <w:t>.</w:t>
      </w:r>
    </w:p>
    <w:p w:rsidR="004705E6" w:rsidRPr="00D86949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479BC">
        <w:rPr>
          <w:rFonts w:ascii="Tahoma" w:hAnsi="Tahoma" w:cs="Tahoma"/>
          <w:sz w:val="18"/>
          <w:szCs w:val="18"/>
        </w:rPr>
        <w:t>3</w:t>
      </w:r>
      <w:r w:rsidR="009B471A" w:rsidRPr="00C3008C">
        <w:rPr>
          <w:rFonts w:ascii="Tahoma" w:hAnsi="Tahoma" w:cs="Tahoma"/>
          <w:sz w:val="18"/>
          <w:szCs w:val="18"/>
        </w:rPr>
        <w:t>. Zaakceptowaną inst</w:t>
      </w:r>
      <w:r w:rsidR="00EE52AC" w:rsidRPr="00C3008C">
        <w:rPr>
          <w:rFonts w:ascii="Tahoma" w:hAnsi="Tahoma" w:cs="Tahoma"/>
          <w:sz w:val="18"/>
          <w:szCs w:val="18"/>
        </w:rPr>
        <w:t>rukcję określającą działania związane z przemieszczaniem eksponatów wystawowych</w:t>
      </w:r>
      <w:r w:rsidR="00B479BC" w:rsidRPr="00C3008C">
        <w:rPr>
          <w:rFonts w:ascii="Tahoma" w:hAnsi="Tahoma" w:cs="Tahoma"/>
          <w:sz w:val="18"/>
          <w:szCs w:val="18"/>
        </w:rPr>
        <w:t xml:space="preserve"> </w:t>
      </w:r>
      <w:r w:rsidR="00B479BC" w:rsidRPr="00C3008C">
        <w:rPr>
          <w:rFonts w:ascii="Tahoma" w:hAnsi="Tahoma" w:cs="Tahoma"/>
          <w:sz w:val="18"/>
          <w:szCs w:val="18"/>
        </w:rPr>
        <w:br/>
        <w:t>(Załącznik nr 4)</w:t>
      </w:r>
    </w:p>
    <w:p w:rsidR="00063E43" w:rsidRPr="00D86949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4</w:t>
      </w:r>
      <w:r w:rsidR="00063E43" w:rsidRPr="00D86949">
        <w:rPr>
          <w:rFonts w:ascii="Tahoma" w:hAnsi="Tahoma" w:cs="Tahoma"/>
          <w:sz w:val="18"/>
          <w:szCs w:val="18"/>
        </w:rPr>
        <w:t>. Dokumenty potwierdzające spełnianie warunków udziału w postępowaniu</w:t>
      </w:r>
      <w:r w:rsidR="00001DF2" w:rsidRPr="00D86949">
        <w:rPr>
          <w:rFonts w:ascii="Tahoma" w:hAnsi="Tahoma" w:cs="Tahoma"/>
          <w:sz w:val="18"/>
          <w:szCs w:val="18"/>
        </w:rPr>
        <w:t xml:space="preserve"> </w:t>
      </w:r>
      <w:r w:rsidR="005274DD" w:rsidRPr="00D86949">
        <w:rPr>
          <w:rFonts w:ascii="Tahoma" w:hAnsi="Tahoma" w:cs="Tahoma"/>
          <w:sz w:val="18"/>
          <w:szCs w:val="18"/>
        </w:rPr>
        <w:t xml:space="preserve">z </w:t>
      </w:r>
      <w:r w:rsidR="00063E43" w:rsidRPr="00D86949">
        <w:rPr>
          <w:rFonts w:ascii="Tahoma" w:hAnsi="Tahoma" w:cs="Tahoma"/>
          <w:sz w:val="18"/>
          <w:szCs w:val="18"/>
        </w:rPr>
        <w:t>podpis</w:t>
      </w:r>
      <w:r w:rsidR="005274DD" w:rsidRPr="00D86949">
        <w:rPr>
          <w:rFonts w:ascii="Tahoma" w:hAnsi="Tahoma" w:cs="Tahoma"/>
          <w:sz w:val="18"/>
          <w:szCs w:val="18"/>
        </w:rPr>
        <w:t>em</w:t>
      </w:r>
      <w:r w:rsidR="00063E43" w:rsidRPr="00D86949">
        <w:rPr>
          <w:rFonts w:ascii="Tahoma" w:hAnsi="Tahoma" w:cs="Tahoma"/>
          <w:sz w:val="18"/>
          <w:szCs w:val="18"/>
        </w:rPr>
        <w:t xml:space="preserve"> osoby upoważnionej</w:t>
      </w:r>
    </w:p>
    <w:p w:rsidR="00063E43" w:rsidRPr="00D86949" w:rsidRDefault="00F93AB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do reprezentowania Wykonawcy</w:t>
      </w:r>
      <w:r w:rsidR="004705E6">
        <w:rPr>
          <w:rFonts w:ascii="Tahoma" w:hAnsi="Tahoma" w:cs="Tahoma"/>
          <w:sz w:val="18"/>
          <w:szCs w:val="18"/>
        </w:rPr>
        <w:t>.</w:t>
      </w: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65FF" w:rsidRDefault="007F65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65FF" w:rsidRDefault="007F65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65FF" w:rsidRDefault="007F65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65FF" w:rsidRDefault="007F65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65FF" w:rsidRDefault="007F65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65FF" w:rsidRDefault="007F65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65FF" w:rsidRDefault="007F65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65FF" w:rsidRDefault="007F65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65FF" w:rsidRDefault="007F65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65FF" w:rsidRDefault="007F65FF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D7075" w:rsidRDefault="009D707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27BAC" w:rsidRPr="00D86949" w:rsidRDefault="00F27BAC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t>Załącznik nr 2 – Wzór oświadczenia Wykonawcy</w:t>
      </w: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(pieczęć Wykonawcy)</w:t>
      </w: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t>OŚWIADCZENIE O SPEŁNIANIU WARUNKÓW</w:t>
      </w:r>
    </w:p>
    <w:p w:rsidR="003314B7" w:rsidRPr="00D86949" w:rsidRDefault="003314B7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Oświadczam, że: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1. Posiadam uprawnienia do wykonania określonej działalności lub czynności, jeżeli ustawy nakładają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obowiązek posiadania takich uprawnień.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2. Posiadam niezbędną wiedzę i doświadczenie oraz dysponuję potencjałem technicznym i osobami zdolnymi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do wykonania zamówienia.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3. Znajduję się w sytuacji ekonomicznej i finansowej zapewniającej wykonanie zamówienia.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4. Nie podlegam wykluczeniu z postępowania o udzielenie zamówienia z powodu: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4.1. otwarcia w stosunku do mnie likwidacji lub ogłoszenia upadłości,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4.2. zalegania z uiszczeniem podatków, opłat, składek na ubezpieczenie społeczne lub zdrowotne,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z wyjątkiem przypadków, kiedy uzyskane zostało przewidziane prawem zwolnienie, odroczenie,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rozłożenie na raty zaległych płatności lub wstrzymanie w całości wykonania decyzji właściwego organu,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 xml:space="preserve">4.3. </w:t>
      </w:r>
      <w:r w:rsidR="009D7075">
        <w:rPr>
          <w:rFonts w:ascii="Tahoma" w:hAnsi="Tahoma" w:cs="Tahoma"/>
          <w:sz w:val="18"/>
          <w:szCs w:val="18"/>
        </w:rPr>
        <w:t>złożenia</w:t>
      </w:r>
      <w:r w:rsidRPr="009D7075">
        <w:rPr>
          <w:rFonts w:ascii="Tahoma" w:hAnsi="Tahoma" w:cs="Tahoma"/>
          <w:sz w:val="18"/>
          <w:szCs w:val="18"/>
        </w:rPr>
        <w:t xml:space="preserve"> ni</w:t>
      </w:r>
      <w:r w:rsidR="009D7075" w:rsidRPr="009D7075">
        <w:rPr>
          <w:rFonts w:ascii="Tahoma" w:hAnsi="Tahoma" w:cs="Tahoma"/>
          <w:sz w:val="18"/>
          <w:szCs w:val="18"/>
        </w:rPr>
        <w:t>eprawdziwych informacji ma</w:t>
      </w:r>
      <w:r w:rsidR="009D7075">
        <w:rPr>
          <w:rFonts w:ascii="Tahoma" w:hAnsi="Tahoma" w:cs="Tahoma"/>
          <w:sz w:val="18"/>
          <w:szCs w:val="18"/>
        </w:rPr>
        <w:t>jących</w:t>
      </w:r>
      <w:r w:rsidRPr="009D7075">
        <w:rPr>
          <w:rFonts w:ascii="Tahoma" w:hAnsi="Tahoma" w:cs="Tahoma"/>
          <w:sz w:val="18"/>
          <w:szCs w:val="18"/>
        </w:rPr>
        <w:t xml:space="preserve"> wpływ na wynik prowadzonego postępowania.</w:t>
      </w:r>
    </w:p>
    <w:p w:rsidR="00025697" w:rsidRPr="00D86949" w:rsidRDefault="00025697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miejscowość, data podpis osoby upoważnionej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do reprezentowania Wykonawcy</w:t>
      </w:r>
    </w:p>
    <w:p w:rsidR="00F93AB6" w:rsidRPr="00D86949" w:rsidRDefault="00F93AB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93AB6" w:rsidRPr="00D86949" w:rsidRDefault="00F93AB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93AB6" w:rsidRPr="00D86949" w:rsidRDefault="00F93AB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93AB6" w:rsidRPr="00D86949" w:rsidRDefault="00F93AB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93AB6" w:rsidRPr="00D86949" w:rsidRDefault="00F93AB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EE52AC" w:rsidRDefault="00EE52AC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EE52AC" w:rsidRDefault="00EE52AC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EE52AC" w:rsidRDefault="00EE52AC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EE52AC" w:rsidRDefault="00EE52AC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EE52AC" w:rsidRPr="00D86949" w:rsidRDefault="00EE52AC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Pr="00D86949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1A3" w:rsidRDefault="007931A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D7075" w:rsidRPr="00D86949" w:rsidRDefault="009D707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3314B7" w:rsidRPr="00D86949" w:rsidRDefault="005E6CCA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lastRenderedPageBreak/>
        <w:t xml:space="preserve">Załącznik Nr 3 – </w:t>
      </w:r>
      <w:r w:rsidR="00063E43" w:rsidRPr="009D7075">
        <w:rPr>
          <w:rFonts w:ascii="Tahoma" w:hAnsi="Tahoma" w:cs="Tahoma"/>
          <w:b/>
          <w:bCs/>
          <w:sz w:val="18"/>
          <w:szCs w:val="18"/>
        </w:rPr>
        <w:t>Umowa</w:t>
      </w:r>
      <w:r>
        <w:rPr>
          <w:rFonts w:ascii="Tahoma" w:hAnsi="Tahoma" w:cs="Tahoma"/>
          <w:b/>
          <w:bCs/>
          <w:sz w:val="18"/>
          <w:szCs w:val="18"/>
        </w:rPr>
        <w:t xml:space="preserve"> - Wzór</w:t>
      </w:r>
    </w:p>
    <w:p w:rsidR="003314B7" w:rsidRDefault="003314B7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F93AB6" w:rsidRPr="00D86949" w:rsidRDefault="00F93AB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063E43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 xml:space="preserve">zawarta w dniu </w:t>
      </w:r>
      <w:r w:rsidR="00B31288">
        <w:rPr>
          <w:rFonts w:ascii="Tahoma" w:hAnsi="Tahoma" w:cs="Tahoma"/>
          <w:sz w:val="18"/>
          <w:szCs w:val="18"/>
        </w:rPr>
        <w:t>………………</w:t>
      </w:r>
      <w:r w:rsidRPr="00D86949">
        <w:rPr>
          <w:rFonts w:ascii="Tahoma" w:hAnsi="Tahoma" w:cs="Tahoma"/>
          <w:sz w:val="18"/>
          <w:szCs w:val="18"/>
        </w:rPr>
        <w:t xml:space="preserve"> 2</w:t>
      </w:r>
      <w:r w:rsidR="00B31288">
        <w:rPr>
          <w:rFonts w:ascii="Tahoma" w:hAnsi="Tahoma" w:cs="Tahoma"/>
          <w:sz w:val="18"/>
          <w:szCs w:val="18"/>
        </w:rPr>
        <w:t>013</w:t>
      </w:r>
      <w:r w:rsidRPr="00D86949">
        <w:rPr>
          <w:rFonts w:ascii="Tahoma" w:hAnsi="Tahoma" w:cs="Tahoma"/>
          <w:sz w:val="18"/>
          <w:szCs w:val="18"/>
        </w:rPr>
        <w:t xml:space="preserve"> roku pomiędzy:</w:t>
      </w:r>
    </w:p>
    <w:p w:rsidR="009D7075" w:rsidRDefault="009D707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D7075" w:rsidRPr="00D86949" w:rsidRDefault="009D707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D86949" w:rsidRDefault="00F93AB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Centrum Nowoczesności Młyn Wiedzy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 xml:space="preserve">z siedzibą: </w:t>
      </w:r>
      <w:r w:rsidR="00F93AB6" w:rsidRPr="00D86949">
        <w:rPr>
          <w:rFonts w:ascii="Tahoma" w:hAnsi="Tahoma" w:cs="Tahoma"/>
          <w:sz w:val="18"/>
          <w:szCs w:val="18"/>
        </w:rPr>
        <w:t>87- 100 Toruń, ul. Plac Teatralny 7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reprezentowaną przez:</w:t>
      </w:r>
    </w:p>
    <w:p w:rsidR="00063E43" w:rsidRDefault="00F93AB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Panią Monikę Wiśniewską – Dyrektora</w:t>
      </w:r>
    </w:p>
    <w:p w:rsidR="00C44766" w:rsidRPr="00D86949" w:rsidRDefault="00610CAE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Panią Aleksandrę Sobczak</w:t>
      </w:r>
      <w:r w:rsidR="00C44766">
        <w:rPr>
          <w:rFonts w:ascii="Tahoma" w:hAnsi="Tahoma" w:cs="Tahoma"/>
          <w:sz w:val="18"/>
          <w:szCs w:val="18"/>
        </w:rPr>
        <w:t xml:space="preserve">  – Głównego Księgowego</w:t>
      </w:r>
    </w:p>
    <w:p w:rsidR="00F93AB6" w:rsidRPr="00D86949" w:rsidRDefault="00F93AB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oraz</w:t>
      </w:r>
    </w:p>
    <w:p w:rsidR="00063E43" w:rsidRPr="00D86949" w:rsidRDefault="00686C9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zwanym</w:t>
      </w:r>
      <w:r w:rsidR="00214F80" w:rsidRPr="00D86949">
        <w:rPr>
          <w:rFonts w:ascii="Tahoma" w:hAnsi="Tahoma" w:cs="Tahoma"/>
          <w:sz w:val="18"/>
          <w:szCs w:val="18"/>
        </w:rPr>
        <w:t xml:space="preserve"> dalej Zamawiającym</w:t>
      </w:r>
      <w:r w:rsidR="00063E43" w:rsidRPr="00D86949">
        <w:rPr>
          <w:rFonts w:ascii="Tahoma" w:hAnsi="Tahoma" w:cs="Tahoma"/>
          <w:sz w:val="18"/>
          <w:szCs w:val="18"/>
        </w:rPr>
        <w:t>,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a</w:t>
      </w:r>
    </w:p>
    <w:p w:rsidR="00A514EE" w:rsidRDefault="00686C9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</w:t>
      </w:r>
    </w:p>
    <w:p w:rsidR="00686C95" w:rsidRDefault="00686C9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</w:t>
      </w:r>
    </w:p>
    <w:p w:rsidR="00686C95" w:rsidRDefault="00686C9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reprezentowanym przez:</w:t>
      </w:r>
    </w:p>
    <w:p w:rsidR="00686C95" w:rsidRDefault="00686C95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</w:t>
      </w:r>
    </w:p>
    <w:p w:rsidR="00DE2B31" w:rsidRDefault="00DE2B31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D034C5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t>§ 1</w:t>
      </w:r>
    </w:p>
    <w:p w:rsidR="00063E43" w:rsidRPr="00B479BC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1</w:t>
      </w:r>
      <w:r w:rsidRPr="00B479BC">
        <w:rPr>
          <w:rFonts w:ascii="Tahoma" w:hAnsi="Tahoma" w:cs="Tahoma"/>
          <w:sz w:val="18"/>
          <w:szCs w:val="18"/>
        </w:rPr>
        <w:t xml:space="preserve">. Niniejsza umowa określa warunki współpracy stron w </w:t>
      </w:r>
      <w:r w:rsidR="00922843" w:rsidRPr="00B479BC">
        <w:rPr>
          <w:rFonts w:ascii="Tahoma" w:hAnsi="Tahoma" w:cs="Tahoma"/>
          <w:sz w:val="18"/>
          <w:szCs w:val="18"/>
        </w:rPr>
        <w:t>formie</w:t>
      </w:r>
      <w:r w:rsidRPr="00B479BC">
        <w:rPr>
          <w:rFonts w:ascii="Tahoma" w:hAnsi="Tahoma" w:cs="Tahoma"/>
          <w:sz w:val="18"/>
          <w:szCs w:val="18"/>
        </w:rPr>
        <w:t xml:space="preserve"> świadczenia usług </w:t>
      </w:r>
      <w:r w:rsidR="00686C95">
        <w:rPr>
          <w:rFonts w:ascii="Tahoma" w:hAnsi="Tahoma" w:cs="Tahoma"/>
          <w:sz w:val="18"/>
          <w:szCs w:val="18"/>
        </w:rPr>
        <w:t>transportowych</w:t>
      </w:r>
      <w:r w:rsidR="00A37AA2">
        <w:rPr>
          <w:rFonts w:ascii="Tahoma" w:hAnsi="Tahoma" w:cs="Tahoma"/>
          <w:sz w:val="18"/>
          <w:szCs w:val="18"/>
        </w:rPr>
        <w:t xml:space="preserve"> – przewóz eksponatów wystawowych </w:t>
      </w:r>
      <w:r w:rsidR="00686C95">
        <w:rPr>
          <w:rFonts w:ascii="Tahoma" w:hAnsi="Tahoma" w:cs="Tahoma"/>
          <w:sz w:val="18"/>
          <w:szCs w:val="18"/>
        </w:rPr>
        <w:t>na rzecz Centrum Nowoczesności Młyn Wiedzy w Toruniu.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2. Oferta Wykonawcy złożona w odpowiedzi na zapytanie ofertowe Zamawiając</w:t>
      </w:r>
      <w:r w:rsidR="00214F80" w:rsidRPr="00D86949">
        <w:rPr>
          <w:rFonts w:ascii="Tahoma" w:hAnsi="Tahoma" w:cs="Tahoma"/>
          <w:sz w:val="18"/>
          <w:szCs w:val="18"/>
        </w:rPr>
        <w:t>ego</w:t>
      </w:r>
      <w:r w:rsidRPr="00D86949">
        <w:rPr>
          <w:rFonts w:ascii="Tahoma" w:hAnsi="Tahoma" w:cs="Tahoma"/>
          <w:sz w:val="18"/>
          <w:szCs w:val="18"/>
        </w:rPr>
        <w:t xml:space="preserve"> stanowi integralną część</w:t>
      </w:r>
    </w:p>
    <w:p w:rsidR="00D034C5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niniejszej umowy.</w:t>
      </w:r>
    </w:p>
    <w:p w:rsidR="0045351A" w:rsidRPr="004B0C16" w:rsidRDefault="0045351A" w:rsidP="0045351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B0C16">
        <w:rPr>
          <w:rFonts w:ascii="Tahoma" w:hAnsi="Tahoma" w:cs="Tahoma"/>
          <w:sz w:val="18"/>
          <w:szCs w:val="18"/>
        </w:rPr>
        <w:t xml:space="preserve">3. Usługi transportowe będą świadczone przez Wykonawcę zgodnie z instrukcją działania w sprawie transportu eksponatów wystawowych, stanowiącą  </w:t>
      </w:r>
      <w:r w:rsidRPr="0045351A">
        <w:rPr>
          <w:rFonts w:ascii="Tahoma" w:hAnsi="Tahoma" w:cs="Tahoma"/>
          <w:sz w:val="18"/>
          <w:szCs w:val="18"/>
        </w:rPr>
        <w:t>załącznik nr 4</w:t>
      </w:r>
      <w:r w:rsidRPr="004B0C16">
        <w:rPr>
          <w:rFonts w:ascii="Tahoma" w:hAnsi="Tahoma" w:cs="Tahoma"/>
          <w:sz w:val="18"/>
          <w:szCs w:val="18"/>
        </w:rPr>
        <w:t xml:space="preserve"> do formularza ofertowego.</w:t>
      </w:r>
    </w:p>
    <w:p w:rsidR="00A514EE" w:rsidRDefault="00A514EE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86949">
        <w:rPr>
          <w:rFonts w:ascii="Tahoma" w:hAnsi="Tahoma" w:cs="Tahoma"/>
          <w:b/>
          <w:bCs/>
          <w:sz w:val="18"/>
          <w:szCs w:val="18"/>
        </w:rPr>
        <w:t>§ 2</w:t>
      </w:r>
    </w:p>
    <w:p w:rsidR="00063E43" w:rsidRPr="00B479BC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 xml:space="preserve">1. </w:t>
      </w:r>
      <w:r w:rsidR="00214F80" w:rsidRPr="00D86949">
        <w:rPr>
          <w:rFonts w:ascii="Tahoma" w:hAnsi="Tahoma" w:cs="Tahoma"/>
          <w:sz w:val="18"/>
          <w:szCs w:val="18"/>
        </w:rPr>
        <w:t>Zamawiający zapłaci</w:t>
      </w:r>
      <w:r w:rsidRPr="00D86949">
        <w:rPr>
          <w:rFonts w:ascii="Tahoma" w:hAnsi="Tahoma" w:cs="Tahoma"/>
          <w:sz w:val="18"/>
          <w:szCs w:val="18"/>
        </w:rPr>
        <w:t xml:space="preserve"> </w:t>
      </w:r>
      <w:r w:rsidRPr="00B479BC">
        <w:rPr>
          <w:rFonts w:ascii="Tahoma" w:hAnsi="Tahoma" w:cs="Tahoma"/>
          <w:sz w:val="18"/>
          <w:szCs w:val="18"/>
        </w:rPr>
        <w:t xml:space="preserve">Wykonawcy wynagrodzenie w </w:t>
      </w:r>
      <w:r w:rsidRPr="002465EF">
        <w:rPr>
          <w:rFonts w:ascii="Tahoma" w:hAnsi="Tahoma" w:cs="Tahoma"/>
          <w:sz w:val="18"/>
          <w:szCs w:val="18"/>
        </w:rPr>
        <w:t xml:space="preserve">kwocie </w:t>
      </w:r>
      <w:r w:rsidR="00686C95">
        <w:rPr>
          <w:rFonts w:ascii="Tahoma" w:hAnsi="Tahoma" w:cs="Tahoma"/>
          <w:sz w:val="18"/>
          <w:szCs w:val="18"/>
        </w:rPr>
        <w:t>…………………</w:t>
      </w:r>
      <w:r w:rsidRPr="00B479BC">
        <w:rPr>
          <w:rFonts w:ascii="Tahoma" w:hAnsi="Tahoma" w:cs="Tahoma"/>
          <w:sz w:val="18"/>
          <w:szCs w:val="18"/>
        </w:rPr>
        <w:t xml:space="preserve"> netto, tj</w:t>
      </w:r>
      <w:r w:rsidR="00686C95">
        <w:rPr>
          <w:rFonts w:ascii="Tahoma" w:hAnsi="Tahoma" w:cs="Tahoma"/>
          <w:sz w:val="18"/>
          <w:szCs w:val="18"/>
        </w:rPr>
        <w:t>. ……………….</w:t>
      </w:r>
      <w:r w:rsidR="002465EF">
        <w:rPr>
          <w:rFonts w:ascii="Tahoma" w:hAnsi="Tahoma" w:cs="Tahoma"/>
          <w:sz w:val="18"/>
          <w:szCs w:val="18"/>
        </w:rPr>
        <w:t xml:space="preserve"> </w:t>
      </w:r>
      <w:r w:rsidRPr="00B479BC">
        <w:rPr>
          <w:rFonts w:ascii="Tahoma" w:hAnsi="Tahoma" w:cs="Tahoma"/>
          <w:sz w:val="18"/>
          <w:szCs w:val="18"/>
        </w:rPr>
        <w:t xml:space="preserve"> zł</w:t>
      </w:r>
    </w:p>
    <w:p w:rsidR="00267F29" w:rsidRPr="00D86949" w:rsidRDefault="00B479BC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479BC">
        <w:rPr>
          <w:rFonts w:ascii="Tahoma" w:hAnsi="Tahoma" w:cs="Tahoma"/>
          <w:sz w:val="18"/>
          <w:szCs w:val="18"/>
        </w:rPr>
        <w:t xml:space="preserve">brutto (słownie </w:t>
      </w:r>
      <w:r w:rsidR="00686C95">
        <w:rPr>
          <w:rFonts w:ascii="Tahoma" w:hAnsi="Tahoma" w:cs="Tahoma"/>
          <w:sz w:val="18"/>
          <w:szCs w:val="18"/>
        </w:rPr>
        <w:t>……………………………………</w:t>
      </w:r>
      <w:r>
        <w:rPr>
          <w:rFonts w:ascii="Tahoma" w:hAnsi="Tahoma" w:cs="Tahoma"/>
          <w:sz w:val="18"/>
          <w:szCs w:val="18"/>
        </w:rPr>
        <w:t>)</w:t>
      </w:r>
      <w:r w:rsidR="00610CAE" w:rsidRPr="00B479BC">
        <w:rPr>
          <w:rFonts w:ascii="Tahoma" w:hAnsi="Tahoma" w:cs="Tahoma"/>
          <w:sz w:val="18"/>
          <w:szCs w:val="18"/>
        </w:rPr>
        <w:t xml:space="preserve"> za </w:t>
      </w:r>
      <w:r w:rsidR="00B31288">
        <w:rPr>
          <w:rFonts w:ascii="Tahoma" w:hAnsi="Tahoma" w:cs="Tahoma"/>
          <w:sz w:val="18"/>
          <w:szCs w:val="18"/>
        </w:rPr>
        <w:t xml:space="preserve">1 km jazdy po Toruniu, oraz ………………netto, tj. …………….zł brutto (słownie……………………………..) </w:t>
      </w:r>
      <w:r w:rsidR="00A37AA2">
        <w:rPr>
          <w:rFonts w:ascii="Tahoma" w:hAnsi="Tahoma" w:cs="Tahoma"/>
          <w:sz w:val="18"/>
          <w:szCs w:val="18"/>
        </w:rPr>
        <w:t xml:space="preserve">za 1 km jazdy </w:t>
      </w:r>
      <w:r w:rsidR="00B31288">
        <w:rPr>
          <w:rFonts w:ascii="Tahoma" w:hAnsi="Tahoma" w:cs="Tahoma"/>
          <w:sz w:val="18"/>
          <w:szCs w:val="18"/>
        </w:rPr>
        <w:t>poza Toruniem</w:t>
      </w:r>
      <w:r w:rsidR="00D034C5">
        <w:rPr>
          <w:rFonts w:ascii="Tahoma" w:hAnsi="Tahoma" w:cs="Tahoma"/>
          <w:sz w:val="18"/>
          <w:szCs w:val="18"/>
        </w:rPr>
        <w:t>.</w:t>
      </w:r>
    </w:p>
    <w:p w:rsidR="00063E43" w:rsidRPr="00D86949" w:rsidRDefault="00D86949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</w:t>
      </w:r>
      <w:r w:rsidR="00063E43" w:rsidRPr="00D86949">
        <w:rPr>
          <w:rFonts w:ascii="Tahoma" w:hAnsi="Tahoma" w:cs="Tahoma"/>
          <w:sz w:val="18"/>
          <w:szCs w:val="18"/>
        </w:rPr>
        <w:t>. Wynagrodzenie, o którym mowa w ust. 1, zaspokaja wszelkie roszczenia Wykonawcy wobec</w:t>
      </w:r>
    </w:p>
    <w:p w:rsidR="00063E43" w:rsidRPr="00D86949" w:rsidRDefault="009D474C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Zamawiającego</w:t>
      </w:r>
      <w:r w:rsidR="00063E43" w:rsidRPr="00D86949">
        <w:rPr>
          <w:rFonts w:ascii="Tahoma" w:hAnsi="Tahoma" w:cs="Tahoma"/>
          <w:sz w:val="18"/>
          <w:szCs w:val="18"/>
        </w:rPr>
        <w:t xml:space="preserve"> z tytułu wykonania niniejszej umowy.</w:t>
      </w:r>
    </w:p>
    <w:p w:rsidR="00063E43" w:rsidRPr="00D86949" w:rsidRDefault="00D86949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3</w:t>
      </w:r>
      <w:r w:rsidR="00063E43" w:rsidRPr="00D86949">
        <w:rPr>
          <w:rFonts w:ascii="Tahoma" w:hAnsi="Tahoma" w:cs="Tahoma"/>
          <w:sz w:val="18"/>
          <w:szCs w:val="18"/>
        </w:rPr>
        <w:t xml:space="preserve">. Zapłata wynagrodzenia nastąpi w </w:t>
      </w:r>
      <w:r w:rsidR="00063E43" w:rsidRPr="00B479BC">
        <w:rPr>
          <w:rFonts w:ascii="Tahoma" w:hAnsi="Tahoma" w:cs="Tahoma"/>
          <w:sz w:val="18"/>
          <w:szCs w:val="18"/>
        </w:rPr>
        <w:t xml:space="preserve">terminie </w:t>
      </w:r>
      <w:r w:rsidR="00A514EE" w:rsidRPr="00B479BC">
        <w:rPr>
          <w:rFonts w:ascii="Tahoma" w:hAnsi="Tahoma" w:cs="Tahoma"/>
          <w:sz w:val="18"/>
          <w:szCs w:val="18"/>
        </w:rPr>
        <w:t>14</w:t>
      </w:r>
      <w:r w:rsidR="00063E43" w:rsidRPr="00B479BC">
        <w:rPr>
          <w:rFonts w:ascii="Tahoma" w:hAnsi="Tahoma" w:cs="Tahoma"/>
          <w:sz w:val="18"/>
          <w:szCs w:val="18"/>
        </w:rPr>
        <w:t xml:space="preserve"> dni od daty</w:t>
      </w:r>
      <w:r w:rsidR="00063E43" w:rsidRPr="00D86949">
        <w:rPr>
          <w:rFonts w:ascii="Tahoma" w:hAnsi="Tahoma" w:cs="Tahoma"/>
          <w:sz w:val="18"/>
          <w:szCs w:val="18"/>
        </w:rPr>
        <w:t xml:space="preserve"> dostarczenia przez Wykonawcę prawidłowo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B3609">
        <w:rPr>
          <w:rFonts w:ascii="Tahoma" w:hAnsi="Tahoma" w:cs="Tahoma"/>
          <w:color w:val="000000" w:themeColor="text1"/>
          <w:sz w:val="18"/>
          <w:szCs w:val="18"/>
        </w:rPr>
        <w:t>wystawione</w:t>
      </w:r>
      <w:r w:rsidRPr="007B3609">
        <w:rPr>
          <w:rFonts w:ascii="Tahoma" w:hAnsi="Tahoma" w:cs="Tahoma"/>
          <w:sz w:val="18"/>
          <w:szCs w:val="18"/>
        </w:rPr>
        <w:t>j</w:t>
      </w:r>
      <w:r w:rsidRPr="00D86949">
        <w:rPr>
          <w:rFonts w:ascii="Tahoma" w:hAnsi="Tahoma" w:cs="Tahoma"/>
          <w:sz w:val="18"/>
          <w:szCs w:val="18"/>
        </w:rPr>
        <w:t xml:space="preserve"> faktury za wykonanie usługi</w:t>
      </w:r>
      <w:r w:rsidR="00D034C5">
        <w:rPr>
          <w:rFonts w:ascii="Tahoma" w:hAnsi="Tahoma" w:cs="Tahoma"/>
          <w:sz w:val="18"/>
          <w:szCs w:val="18"/>
        </w:rPr>
        <w:t>.</w:t>
      </w:r>
    </w:p>
    <w:p w:rsidR="00A514EE" w:rsidRDefault="00A514EE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063E43" w:rsidRPr="00D86949" w:rsidRDefault="00877F42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§ 3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1. Osobami uprawnionymi do reprezentowania stron w trakcie realizacji umowy są:</w:t>
      </w:r>
    </w:p>
    <w:p w:rsidR="00063E43" w:rsidRPr="00D86949" w:rsidRDefault="00C4476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1)</w:t>
      </w:r>
      <w:r w:rsidR="00063E43" w:rsidRPr="00D86949">
        <w:rPr>
          <w:rFonts w:ascii="Tahoma" w:hAnsi="Tahoma" w:cs="Tahoma"/>
          <w:sz w:val="18"/>
          <w:szCs w:val="18"/>
        </w:rPr>
        <w:t xml:space="preserve"> po stro</w:t>
      </w:r>
      <w:r w:rsidR="00214F80" w:rsidRPr="00D86949">
        <w:rPr>
          <w:rFonts w:ascii="Tahoma" w:hAnsi="Tahoma" w:cs="Tahoma"/>
          <w:sz w:val="18"/>
          <w:szCs w:val="18"/>
        </w:rPr>
        <w:t>nie Zamawiającego</w:t>
      </w:r>
      <w:r w:rsidR="00001DF2" w:rsidRPr="00D86949">
        <w:rPr>
          <w:rFonts w:ascii="Tahoma" w:hAnsi="Tahoma" w:cs="Tahoma"/>
          <w:sz w:val="18"/>
          <w:szCs w:val="18"/>
        </w:rPr>
        <w:t xml:space="preserve">: </w:t>
      </w:r>
      <w:r w:rsidR="00001DF2" w:rsidRPr="00D86949">
        <w:rPr>
          <w:rFonts w:ascii="Tahoma" w:hAnsi="Tahoma" w:cs="Tahoma"/>
          <w:b/>
          <w:sz w:val="18"/>
          <w:szCs w:val="18"/>
        </w:rPr>
        <w:t xml:space="preserve">Monika Wiśniewska </w:t>
      </w:r>
      <w:r>
        <w:rPr>
          <w:rFonts w:ascii="Tahoma" w:hAnsi="Tahoma" w:cs="Tahoma"/>
          <w:b/>
          <w:sz w:val="18"/>
          <w:szCs w:val="18"/>
        </w:rPr>
        <w:t>–</w:t>
      </w:r>
      <w:r w:rsidR="00001DF2" w:rsidRPr="00D86949">
        <w:rPr>
          <w:rFonts w:ascii="Tahoma" w:hAnsi="Tahoma" w:cs="Tahoma"/>
          <w:b/>
          <w:sz w:val="18"/>
          <w:szCs w:val="18"/>
        </w:rPr>
        <w:t xml:space="preserve"> Dyrektor</w:t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oraz </w:t>
      </w:r>
      <w:r w:rsidR="00610CAE">
        <w:rPr>
          <w:rFonts w:ascii="Tahoma" w:hAnsi="Tahoma" w:cs="Tahoma"/>
          <w:sz w:val="18"/>
          <w:szCs w:val="18"/>
        </w:rPr>
        <w:t xml:space="preserve"> </w:t>
      </w:r>
      <w:r w:rsidR="00610CAE" w:rsidRPr="00610CAE">
        <w:rPr>
          <w:rFonts w:ascii="Tahoma" w:hAnsi="Tahoma" w:cs="Tahoma"/>
          <w:b/>
          <w:sz w:val="18"/>
          <w:szCs w:val="18"/>
        </w:rPr>
        <w:t xml:space="preserve">Aleksandra Sobczak </w:t>
      </w:r>
      <w:r w:rsidR="00610CAE">
        <w:rPr>
          <w:rFonts w:ascii="Tahoma" w:hAnsi="Tahoma" w:cs="Tahoma"/>
          <w:b/>
          <w:sz w:val="18"/>
          <w:szCs w:val="18"/>
        </w:rPr>
        <w:t xml:space="preserve">- </w:t>
      </w:r>
      <w:r w:rsidRPr="00610CAE">
        <w:rPr>
          <w:rFonts w:ascii="Tahoma" w:hAnsi="Tahoma" w:cs="Tahoma"/>
          <w:b/>
          <w:sz w:val="18"/>
          <w:szCs w:val="18"/>
        </w:rPr>
        <w:t>Główny Księgowy</w:t>
      </w:r>
      <w:r w:rsidR="00511BDC">
        <w:rPr>
          <w:rFonts w:ascii="Tahoma" w:hAnsi="Tahoma" w:cs="Tahoma"/>
          <w:sz w:val="18"/>
          <w:szCs w:val="18"/>
        </w:rPr>
        <w:t>,</w:t>
      </w:r>
    </w:p>
    <w:p w:rsidR="009D474C" w:rsidRPr="00D86949" w:rsidRDefault="00C4476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2)</w:t>
      </w:r>
      <w:r w:rsidR="00063E43" w:rsidRPr="00D86949">
        <w:rPr>
          <w:rFonts w:ascii="Tahoma" w:hAnsi="Tahoma" w:cs="Tahoma"/>
          <w:sz w:val="18"/>
          <w:szCs w:val="18"/>
        </w:rPr>
        <w:t xml:space="preserve"> po stronie Wykon</w:t>
      </w:r>
      <w:r w:rsidR="009D474C" w:rsidRPr="00D86949">
        <w:rPr>
          <w:rFonts w:ascii="Tahoma" w:hAnsi="Tahoma" w:cs="Tahoma"/>
          <w:sz w:val="18"/>
          <w:szCs w:val="18"/>
        </w:rPr>
        <w:t xml:space="preserve">awcy: </w:t>
      </w:r>
      <w:r w:rsidR="00686C95">
        <w:rPr>
          <w:rFonts w:ascii="Tahoma" w:hAnsi="Tahoma" w:cs="Tahoma"/>
          <w:b/>
          <w:sz w:val="18"/>
          <w:szCs w:val="18"/>
        </w:rPr>
        <w:t>…………………………………………………………………….</w:t>
      </w:r>
      <w:r w:rsidR="002465EF">
        <w:rPr>
          <w:rFonts w:ascii="Tahoma" w:hAnsi="Tahoma" w:cs="Tahoma"/>
          <w:sz w:val="18"/>
          <w:szCs w:val="18"/>
        </w:rPr>
        <w:t xml:space="preserve"> 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Osoby te są uprawnione do uzgadniania form i metod pracy, udzielania koniecznych informacji,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podejmowania innych niezbędnych działań wynikających z niniejszej umowy koniecznych do prawidłowego</w:t>
      </w:r>
    </w:p>
    <w:p w:rsidR="0098234B" w:rsidRPr="00D86949" w:rsidRDefault="00877F42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wykonywania przedmiotu umowy</w:t>
      </w:r>
    </w:p>
    <w:p w:rsidR="00A514EE" w:rsidRDefault="00A514EE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063E43" w:rsidRPr="00D86949" w:rsidRDefault="00877F42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§ 4</w:t>
      </w:r>
    </w:p>
    <w:p w:rsidR="00063E43" w:rsidRPr="00B479BC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479BC">
        <w:rPr>
          <w:rFonts w:ascii="Tahoma" w:hAnsi="Tahoma" w:cs="Tahoma"/>
          <w:sz w:val="18"/>
          <w:szCs w:val="18"/>
        </w:rPr>
        <w:t>2. W przypadku stwierdzenia nienależytego wykonania przedmiotu umowy, Zamawiający ma prawo żądać</w:t>
      </w:r>
    </w:p>
    <w:p w:rsidR="00063E43" w:rsidRPr="00B479BC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479BC">
        <w:rPr>
          <w:rFonts w:ascii="Tahoma" w:hAnsi="Tahoma" w:cs="Tahoma"/>
          <w:sz w:val="18"/>
          <w:szCs w:val="18"/>
        </w:rPr>
        <w:t>od Wykonawcy kary umownej w wysokości do 20% wartości wynagrodze</w:t>
      </w:r>
      <w:r w:rsidR="00877F42" w:rsidRPr="00B479BC">
        <w:rPr>
          <w:rFonts w:ascii="Tahoma" w:hAnsi="Tahoma" w:cs="Tahoma"/>
          <w:sz w:val="18"/>
          <w:szCs w:val="18"/>
        </w:rPr>
        <w:t>nia</w:t>
      </w:r>
      <w:r w:rsidRPr="00B479BC">
        <w:rPr>
          <w:rFonts w:ascii="Tahoma" w:hAnsi="Tahoma" w:cs="Tahoma"/>
          <w:sz w:val="18"/>
          <w:szCs w:val="18"/>
        </w:rPr>
        <w:t>, po wcześniejszym udokumentowaniu nienależytego</w:t>
      </w:r>
      <w:r w:rsidR="00A85DAE" w:rsidRPr="00B479BC">
        <w:rPr>
          <w:rFonts w:ascii="Tahoma" w:hAnsi="Tahoma" w:cs="Tahoma"/>
          <w:sz w:val="18"/>
          <w:szCs w:val="18"/>
        </w:rPr>
        <w:t xml:space="preserve"> </w:t>
      </w:r>
      <w:r w:rsidRPr="00B479BC">
        <w:rPr>
          <w:rFonts w:ascii="Tahoma" w:hAnsi="Tahoma" w:cs="Tahoma"/>
          <w:sz w:val="18"/>
          <w:szCs w:val="18"/>
        </w:rPr>
        <w:t>wykonania umowy.</w:t>
      </w:r>
    </w:p>
    <w:p w:rsidR="00063E43" w:rsidRPr="00B479BC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479BC">
        <w:rPr>
          <w:rFonts w:ascii="Tahoma" w:hAnsi="Tahoma" w:cs="Tahoma"/>
          <w:sz w:val="18"/>
          <w:szCs w:val="18"/>
        </w:rPr>
        <w:t>3</w:t>
      </w:r>
      <w:r w:rsidR="009D474C" w:rsidRPr="00B479BC">
        <w:rPr>
          <w:rFonts w:ascii="Tahoma" w:hAnsi="Tahoma" w:cs="Tahoma"/>
          <w:sz w:val="18"/>
          <w:szCs w:val="18"/>
        </w:rPr>
        <w:t>. Wykonawca zapłaci Zamawiającemu</w:t>
      </w:r>
      <w:r w:rsidRPr="00B479BC">
        <w:rPr>
          <w:rFonts w:ascii="Tahoma" w:hAnsi="Tahoma" w:cs="Tahoma"/>
          <w:sz w:val="18"/>
          <w:szCs w:val="18"/>
        </w:rPr>
        <w:t xml:space="preserve"> karę umowną za odstąpienie od umowy przez którąkolwiek ze stron</w:t>
      </w:r>
    </w:p>
    <w:p w:rsidR="00063E43" w:rsidRPr="00B479BC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479BC">
        <w:rPr>
          <w:rFonts w:ascii="Tahoma" w:hAnsi="Tahoma" w:cs="Tahoma"/>
          <w:sz w:val="18"/>
          <w:szCs w:val="18"/>
        </w:rPr>
        <w:t>z przyczyn, za które Wykonawca ponosi odpowiedzialność - w wysokości 30% wartości niezrealizowanej</w:t>
      </w:r>
      <w:r w:rsidR="00440E6B" w:rsidRPr="00B479BC">
        <w:rPr>
          <w:rFonts w:ascii="Tahoma" w:hAnsi="Tahoma" w:cs="Tahoma"/>
          <w:sz w:val="18"/>
          <w:szCs w:val="18"/>
        </w:rPr>
        <w:t xml:space="preserve"> umowy </w:t>
      </w:r>
    </w:p>
    <w:p w:rsidR="00063E43" w:rsidRPr="00B479BC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479BC">
        <w:rPr>
          <w:rFonts w:ascii="Tahoma" w:hAnsi="Tahoma" w:cs="Tahoma"/>
          <w:sz w:val="18"/>
          <w:szCs w:val="18"/>
        </w:rPr>
        <w:t>4. Jeżeli kwota kar umownych nie pokryje szkody, strony zastrzegają uprawnienie do dochodzenia</w:t>
      </w:r>
    </w:p>
    <w:p w:rsidR="00063E43" w:rsidRPr="00B479BC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479BC">
        <w:rPr>
          <w:rFonts w:ascii="Tahoma" w:hAnsi="Tahoma" w:cs="Tahoma"/>
          <w:sz w:val="18"/>
          <w:szCs w:val="18"/>
        </w:rPr>
        <w:t>odszkodowania uzupełniającego na zasadach ogólnych określonych w kodeksie cywilnym.</w:t>
      </w:r>
    </w:p>
    <w:p w:rsidR="00063E43" w:rsidRPr="00B479BC" w:rsidRDefault="00877F42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479BC">
        <w:rPr>
          <w:rFonts w:ascii="Tahoma" w:hAnsi="Tahoma" w:cs="Tahoma"/>
          <w:sz w:val="18"/>
          <w:szCs w:val="18"/>
        </w:rPr>
        <w:t>5</w:t>
      </w:r>
      <w:r w:rsidR="00063E43" w:rsidRPr="00B479BC">
        <w:rPr>
          <w:rFonts w:ascii="Tahoma" w:hAnsi="Tahoma" w:cs="Tahoma"/>
          <w:sz w:val="18"/>
          <w:szCs w:val="18"/>
        </w:rPr>
        <w:t>. Nie usunięcie przez Wykonawcę stwierdzonych uchybień we wskazanym terminie, może</w:t>
      </w:r>
      <w:r w:rsidR="00B479BC" w:rsidRPr="00B479BC">
        <w:rPr>
          <w:rFonts w:ascii="Tahoma" w:hAnsi="Tahoma" w:cs="Tahoma"/>
          <w:sz w:val="18"/>
          <w:szCs w:val="18"/>
        </w:rPr>
        <w:t xml:space="preserve"> </w:t>
      </w:r>
      <w:r w:rsidR="00063E43" w:rsidRPr="00B479BC">
        <w:rPr>
          <w:rFonts w:ascii="Tahoma" w:hAnsi="Tahoma" w:cs="Tahoma"/>
          <w:sz w:val="18"/>
          <w:szCs w:val="18"/>
        </w:rPr>
        <w:t>spowodować</w:t>
      </w:r>
      <w:r w:rsidR="003374A1" w:rsidRPr="00B479BC">
        <w:rPr>
          <w:rFonts w:ascii="Tahoma" w:hAnsi="Tahoma" w:cs="Tahoma"/>
          <w:sz w:val="18"/>
          <w:szCs w:val="18"/>
        </w:rPr>
        <w:t xml:space="preserve"> odstąpienie przez Zamawiającego</w:t>
      </w:r>
      <w:r w:rsidR="00063E43" w:rsidRPr="00B479BC">
        <w:rPr>
          <w:rFonts w:ascii="Tahoma" w:hAnsi="Tahoma" w:cs="Tahoma"/>
          <w:sz w:val="18"/>
          <w:szCs w:val="18"/>
        </w:rPr>
        <w:t xml:space="preserve"> od zawartej umowy w trybie natychmiastowym.</w:t>
      </w:r>
    </w:p>
    <w:p w:rsidR="00A85DAE" w:rsidRDefault="00A85DAE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A85DAE" w:rsidRDefault="00A85DAE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A85DAE">
        <w:rPr>
          <w:rFonts w:ascii="Tahoma" w:hAnsi="Tahoma" w:cs="Tahoma"/>
          <w:b/>
          <w:sz w:val="18"/>
          <w:szCs w:val="18"/>
        </w:rPr>
        <w:t>§ 5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1. Wykonawca nie może powierzyć wykonania zamówienia przez podwykonawcę, bez</w:t>
      </w:r>
      <w:r w:rsidR="00EE52AC">
        <w:rPr>
          <w:rFonts w:ascii="Tahoma" w:hAnsi="Tahoma" w:cs="Tahoma"/>
          <w:sz w:val="18"/>
          <w:szCs w:val="18"/>
        </w:rPr>
        <w:t xml:space="preserve"> pisemnej</w:t>
      </w:r>
      <w:r w:rsidRPr="00D86949">
        <w:rPr>
          <w:rFonts w:ascii="Tahoma" w:hAnsi="Tahoma" w:cs="Tahoma"/>
          <w:sz w:val="18"/>
          <w:szCs w:val="18"/>
        </w:rPr>
        <w:t xml:space="preserve"> zgody Zamawiającego.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2. Wykonawca ponosi pełną odpowiedzialność za działania lub zaniechania osób, którym zleca wykonanie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części przedmiotu niniejszej umowy.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lastRenderedPageBreak/>
        <w:t>3. W przypadku naruszenia przez Wykonawcę</w:t>
      </w:r>
      <w:r w:rsidR="003374A1" w:rsidRPr="00D86949">
        <w:rPr>
          <w:rFonts w:ascii="Tahoma" w:hAnsi="Tahoma" w:cs="Tahoma"/>
          <w:sz w:val="18"/>
          <w:szCs w:val="18"/>
        </w:rPr>
        <w:t xml:space="preserve"> postanowień ust. 1 Zamawiającemu</w:t>
      </w:r>
      <w:r w:rsidRPr="00D86949">
        <w:rPr>
          <w:rFonts w:ascii="Tahoma" w:hAnsi="Tahoma" w:cs="Tahoma"/>
          <w:sz w:val="18"/>
          <w:szCs w:val="18"/>
        </w:rPr>
        <w:t xml:space="preserve"> przysługuje prawo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odstąpienia od umowy ze skutkiem natychmiastowym.</w:t>
      </w:r>
    </w:p>
    <w:p w:rsidR="00063E43" w:rsidRPr="00D86949" w:rsidRDefault="00877F42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4</w:t>
      </w:r>
      <w:r w:rsidR="00063E43" w:rsidRPr="00D86949">
        <w:rPr>
          <w:rFonts w:ascii="Tahoma" w:hAnsi="Tahoma" w:cs="Tahoma"/>
          <w:sz w:val="18"/>
          <w:szCs w:val="18"/>
        </w:rPr>
        <w:t>. Wszelkie zmiany do umowy wymagają zachowania formy pisemnej pod rygorem nieważności.</w:t>
      </w:r>
    </w:p>
    <w:p w:rsidR="00063E43" w:rsidRPr="00D86949" w:rsidRDefault="00877F42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5</w:t>
      </w:r>
      <w:r w:rsidR="00063E43" w:rsidRPr="00D86949">
        <w:rPr>
          <w:rFonts w:ascii="Tahoma" w:hAnsi="Tahoma" w:cs="Tahoma"/>
          <w:sz w:val="18"/>
          <w:szCs w:val="18"/>
        </w:rPr>
        <w:t>. W zakresie nieuregulowanym niniejszą umową znajdują zastosowanie przepisy prawa polskiego,</w:t>
      </w:r>
    </w:p>
    <w:p w:rsidR="00063E43" w:rsidRPr="00D86949" w:rsidRDefault="003374A1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w szczególności k</w:t>
      </w:r>
      <w:r w:rsidR="00063E43" w:rsidRPr="00D86949">
        <w:rPr>
          <w:rFonts w:ascii="Tahoma" w:hAnsi="Tahoma" w:cs="Tahoma"/>
          <w:sz w:val="18"/>
          <w:szCs w:val="18"/>
        </w:rPr>
        <w:t>odeksu cywilnego.</w:t>
      </w:r>
    </w:p>
    <w:p w:rsidR="00063E43" w:rsidRPr="00D86949" w:rsidRDefault="00877F42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</w:t>
      </w:r>
      <w:r w:rsidR="00063E43" w:rsidRPr="00D86949">
        <w:rPr>
          <w:rFonts w:ascii="Tahoma" w:hAnsi="Tahoma" w:cs="Tahoma"/>
          <w:sz w:val="18"/>
          <w:szCs w:val="18"/>
        </w:rPr>
        <w:t>. Wszelkie spory wynikające z umowy, strony poddają pod rozstrzygnięcie sądu właściwego miejscowo</w:t>
      </w:r>
    </w:p>
    <w:p w:rsidR="00063E43" w:rsidRPr="00D86949" w:rsidRDefault="00063E43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>dla siedziby Zamawiającego.</w:t>
      </w:r>
    </w:p>
    <w:p w:rsidR="00063E43" w:rsidRPr="00B479BC" w:rsidRDefault="00877F42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479BC">
        <w:rPr>
          <w:rFonts w:ascii="Tahoma" w:hAnsi="Tahoma" w:cs="Tahoma"/>
          <w:sz w:val="18"/>
          <w:szCs w:val="18"/>
        </w:rPr>
        <w:t>7</w:t>
      </w:r>
      <w:r w:rsidR="00063E43" w:rsidRPr="00B479BC">
        <w:rPr>
          <w:rFonts w:ascii="Tahoma" w:hAnsi="Tahoma" w:cs="Tahoma"/>
          <w:sz w:val="18"/>
          <w:szCs w:val="18"/>
        </w:rPr>
        <w:t xml:space="preserve">. Umowa zostaje zawarta w </w:t>
      </w:r>
      <w:r w:rsidR="00BC1F03" w:rsidRPr="00B479BC">
        <w:rPr>
          <w:rFonts w:ascii="Tahoma" w:hAnsi="Tahoma" w:cs="Tahoma"/>
          <w:sz w:val="18"/>
          <w:szCs w:val="18"/>
        </w:rPr>
        <w:t>dwóch</w:t>
      </w:r>
      <w:r w:rsidR="00063E43" w:rsidRPr="00B479BC">
        <w:rPr>
          <w:rFonts w:ascii="Tahoma" w:hAnsi="Tahoma" w:cs="Tahoma"/>
          <w:sz w:val="18"/>
          <w:szCs w:val="18"/>
        </w:rPr>
        <w:t xml:space="preserve"> jednobrzmiących eg</w:t>
      </w:r>
      <w:r w:rsidR="00BC1F03" w:rsidRPr="00B479BC">
        <w:rPr>
          <w:rFonts w:ascii="Tahoma" w:hAnsi="Tahoma" w:cs="Tahoma"/>
          <w:sz w:val="18"/>
          <w:szCs w:val="18"/>
        </w:rPr>
        <w:t>zemplarzach, 1 dla Wykonawcy i 1</w:t>
      </w:r>
      <w:r w:rsidR="00063E43" w:rsidRPr="00B479BC">
        <w:rPr>
          <w:rFonts w:ascii="Tahoma" w:hAnsi="Tahoma" w:cs="Tahoma"/>
          <w:sz w:val="18"/>
          <w:szCs w:val="18"/>
        </w:rPr>
        <w:t xml:space="preserve"> dla</w:t>
      </w:r>
    </w:p>
    <w:p w:rsidR="00063E43" w:rsidRPr="00B479BC" w:rsidRDefault="00CF458D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479BC">
        <w:rPr>
          <w:rFonts w:ascii="Tahoma" w:hAnsi="Tahoma" w:cs="Tahoma"/>
          <w:sz w:val="18"/>
          <w:szCs w:val="18"/>
        </w:rPr>
        <w:t>Zamawiającego</w:t>
      </w:r>
      <w:r w:rsidR="00063E43" w:rsidRPr="00B479BC">
        <w:rPr>
          <w:rFonts w:ascii="Tahoma" w:hAnsi="Tahoma" w:cs="Tahoma"/>
          <w:sz w:val="18"/>
          <w:szCs w:val="18"/>
        </w:rPr>
        <w:t>.</w:t>
      </w:r>
    </w:p>
    <w:p w:rsidR="00B06342" w:rsidRPr="00B479BC" w:rsidRDefault="00B06342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705E6" w:rsidRPr="00D86949" w:rsidRDefault="004705E6" w:rsidP="00EF0C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E6F8B" w:rsidRDefault="00063E43" w:rsidP="00EF0C9C">
      <w:pPr>
        <w:jc w:val="both"/>
        <w:rPr>
          <w:rFonts w:ascii="Tahoma" w:hAnsi="Tahoma" w:cs="Tahoma"/>
          <w:sz w:val="18"/>
          <w:szCs w:val="18"/>
        </w:rPr>
      </w:pPr>
      <w:r w:rsidRPr="00D86949">
        <w:rPr>
          <w:rFonts w:ascii="Tahoma" w:hAnsi="Tahoma" w:cs="Tahoma"/>
          <w:sz w:val="18"/>
          <w:szCs w:val="18"/>
        </w:rPr>
        <w:t xml:space="preserve">Zamawiający </w:t>
      </w:r>
      <w:r w:rsidR="00E24F21">
        <w:rPr>
          <w:rFonts w:ascii="Tahoma" w:hAnsi="Tahoma" w:cs="Tahoma"/>
          <w:sz w:val="18"/>
          <w:szCs w:val="18"/>
        </w:rPr>
        <w:tab/>
      </w:r>
      <w:r w:rsidR="00E24F21">
        <w:rPr>
          <w:rFonts w:ascii="Tahoma" w:hAnsi="Tahoma" w:cs="Tahoma"/>
          <w:sz w:val="18"/>
          <w:szCs w:val="18"/>
        </w:rPr>
        <w:tab/>
      </w:r>
      <w:r w:rsidR="00E24F21">
        <w:rPr>
          <w:rFonts w:ascii="Tahoma" w:hAnsi="Tahoma" w:cs="Tahoma"/>
          <w:sz w:val="18"/>
          <w:szCs w:val="18"/>
        </w:rPr>
        <w:tab/>
      </w:r>
      <w:r w:rsidR="00E24F21">
        <w:rPr>
          <w:rFonts w:ascii="Tahoma" w:hAnsi="Tahoma" w:cs="Tahoma"/>
          <w:sz w:val="18"/>
          <w:szCs w:val="18"/>
        </w:rPr>
        <w:tab/>
      </w:r>
      <w:r w:rsidR="00E24F21">
        <w:rPr>
          <w:rFonts w:ascii="Tahoma" w:hAnsi="Tahoma" w:cs="Tahoma"/>
          <w:sz w:val="18"/>
          <w:szCs w:val="18"/>
        </w:rPr>
        <w:tab/>
      </w:r>
      <w:r w:rsidR="00E24F21">
        <w:rPr>
          <w:rFonts w:ascii="Tahoma" w:hAnsi="Tahoma" w:cs="Tahoma"/>
          <w:sz w:val="18"/>
          <w:szCs w:val="18"/>
        </w:rPr>
        <w:tab/>
      </w:r>
      <w:r w:rsidR="00E24F21">
        <w:rPr>
          <w:rFonts w:ascii="Tahoma" w:hAnsi="Tahoma" w:cs="Tahoma"/>
          <w:sz w:val="18"/>
          <w:szCs w:val="18"/>
        </w:rPr>
        <w:tab/>
      </w:r>
      <w:r w:rsidR="00E24F21">
        <w:rPr>
          <w:rFonts w:ascii="Tahoma" w:hAnsi="Tahoma" w:cs="Tahoma"/>
          <w:sz w:val="18"/>
          <w:szCs w:val="18"/>
        </w:rPr>
        <w:tab/>
      </w:r>
      <w:r w:rsidR="00E24F21">
        <w:rPr>
          <w:rFonts w:ascii="Tahoma" w:hAnsi="Tahoma" w:cs="Tahoma"/>
          <w:sz w:val="18"/>
          <w:szCs w:val="18"/>
        </w:rPr>
        <w:tab/>
      </w:r>
      <w:r w:rsidR="00E24F21">
        <w:rPr>
          <w:rFonts w:ascii="Tahoma" w:hAnsi="Tahoma" w:cs="Tahoma"/>
          <w:sz w:val="18"/>
          <w:szCs w:val="18"/>
        </w:rPr>
        <w:tab/>
      </w:r>
      <w:r w:rsidRPr="00D86949">
        <w:rPr>
          <w:rFonts w:ascii="Tahoma" w:hAnsi="Tahoma" w:cs="Tahoma"/>
          <w:sz w:val="18"/>
          <w:szCs w:val="18"/>
        </w:rPr>
        <w:t>Wykonawca</w:t>
      </w: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40E6B" w:rsidRDefault="00440E6B" w:rsidP="00EF0C9C">
      <w:pPr>
        <w:jc w:val="both"/>
        <w:rPr>
          <w:rFonts w:ascii="Tahoma" w:hAnsi="Tahoma" w:cs="Tahoma"/>
          <w:sz w:val="18"/>
          <w:szCs w:val="18"/>
        </w:rPr>
      </w:pPr>
    </w:p>
    <w:p w:rsidR="004705E6" w:rsidRDefault="004705E6" w:rsidP="00EF0C9C">
      <w:pPr>
        <w:jc w:val="both"/>
        <w:rPr>
          <w:rFonts w:ascii="Tahoma" w:hAnsi="Tahoma" w:cs="Tahoma"/>
          <w:sz w:val="18"/>
          <w:szCs w:val="18"/>
        </w:rPr>
      </w:pPr>
    </w:p>
    <w:p w:rsidR="004705E6" w:rsidRDefault="004705E6" w:rsidP="00EF0C9C">
      <w:pPr>
        <w:jc w:val="both"/>
        <w:rPr>
          <w:rFonts w:ascii="Tahoma" w:hAnsi="Tahoma" w:cs="Tahoma"/>
          <w:sz w:val="18"/>
          <w:szCs w:val="18"/>
        </w:rPr>
      </w:pPr>
    </w:p>
    <w:p w:rsidR="009B471A" w:rsidRDefault="009B471A" w:rsidP="00EF0C9C">
      <w:pPr>
        <w:jc w:val="both"/>
        <w:rPr>
          <w:rFonts w:ascii="Tahoma" w:hAnsi="Tahoma" w:cs="Tahoma"/>
          <w:sz w:val="18"/>
          <w:szCs w:val="18"/>
        </w:rPr>
      </w:pPr>
    </w:p>
    <w:p w:rsidR="009B471A" w:rsidRPr="00967F80" w:rsidRDefault="009B471A" w:rsidP="009B471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967F80">
        <w:rPr>
          <w:rFonts w:ascii="Tahoma" w:hAnsi="Tahoma" w:cs="Tahoma"/>
          <w:b/>
          <w:bCs/>
          <w:sz w:val="18"/>
          <w:szCs w:val="18"/>
        </w:rPr>
        <w:t>Załącznik nr 4 – Instrukcja określająca działania związane z przemieszczaniem eksponatów wystawowych.</w:t>
      </w:r>
    </w:p>
    <w:p w:rsidR="009B471A" w:rsidRPr="00967F80" w:rsidRDefault="009B471A" w:rsidP="009B471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B471A" w:rsidRPr="00967F80" w:rsidRDefault="009B471A" w:rsidP="009B471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B471A" w:rsidRPr="00967F80" w:rsidRDefault="009B471A" w:rsidP="009B47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967F80">
        <w:rPr>
          <w:rFonts w:ascii="Tahoma" w:hAnsi="Tahoma" w:cs="Tahoma"/>
          <w:color w:val="000000"/>
          <w:sz w:val="18"/>
          <w:szCs w:val="18"/>
        </w:rPr>
        <w:t>Centrum Nowoczesności Młyn Wiedzy w Toruniu wyraża zgodę na przemieszczanie eksponatów wystawowych tylko przez właściwie przygotowany transport.</w:t>
      </w:r>
    </w:p>
    <w:p w:rsidR="009B471A" w:rsidRPr="00967F80" w:rsidRDefault="009B471A" w:rsidP="009B47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9B471A" w:rsidRPr="00967F80" w:rsidRDefault="009B471A" w:rsidP="009B47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967F80">
        <w:rPr>
          <w:rFonts w:ascii="Tahoma" w:hAnsi="Tahoma" w:cs="Tahoma"/>
          <w:b/>
          <w:bCs/>
          <w:color w:val="000000"/>
          <w:sz w:val="18"/>
          <w:szCs w:val="18"/>
        </w:rPr>
        <w:t>Zagrożenia występujące w przewozie eksponatów wystawowych:</w:t>
      </w:r>
    </w:p>
    <w:p w:rsidR="009B471A" w:rsidRPr="00967F80" w:rsidRDefault="009B471A" w:rsidP="009B47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967F80">
        <w:rPr>
          <w:rFonts w:ascii="Tahoma" w:hAnsi="Tahoma" w:cs="Tahoma"/>
          <w:color w:val="000000"/>
          <w:sz w:val="18"/>
          <w:szCs w:val="18"/>
        </w:rPr>
        <w:t xml:space="preserve">Zagrożenia wynikające ze złego opakowania i źle przygotowanego transportu są liczne i uzależnione od techniki wykonania obiektów. </w:t>
      </w:r>
    </w:p>
    <w:p w:rsidR="009B471A" w:rsidRPr="00967F80" w:rsidRDefault="009B471A" w:rsidP="009B47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967F80">
        <w:rPr>
          <w:rFonts w:ascii="Tahoma" w:hAnsi="Tahoma" w:cs="Tahoma"/>
          <w:color w:val="000000"/>
          <w:sz w:val="18"/>
          <w:szCs w:val="18"/>
        </w:rPr>
        <w:br/>
        <w:t>Ogólne wytyczne dotyczące dobrego opakowania to ochrona obiektu przed:</w:t>
      </w:r>
    </w:p>
    <w:p w:rsidR="009B471A" w:rsidRPr="00967F80" w:rsidRDefault="009B471A" w:rsidP="009B471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967F80">
        <w:rPr>
          <w:rFonts w:ascii="Tahoma" w:hAnsi="Tahoma" w:cs="Tahoma"/>
          <w:color w:val="000000"/>
          <w:sz w:val="18"/>
          <w:szCs w:val="18"/>
        </w:rPr>
        <w:t>uszkodzeniami mechanicznymi</w:t>
      </w:r>
    </w:p>
    <w:p w:rsidR="009B471A" w:rsidRPr="00967F80" w:rsidRDefault="009B471A" w:rsidP="009B471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967F80">
        <w:rPr>
          <w:rFonts w:ascii="Tahoma" w:hAnsi="Tahoma" w:cs="Tahoma"/>
          <w:color w:val="000000"/>
          <w:sz w:val="18"/>
          <w:szCs w:val="18"/>
        </w:rPr>
        <w:t>zmianami klimatu</w:t>
      </w:r>
    </w:p>
    <w:p w:rsidR="009B471A" w:rsidRPr="00967F80" w:rsidRDefault="009B471A" w:rsidP="009B471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967F80">
        <w:rPr>
          <w:rFonts w:ascii="Tahoma" w:hAnsi="Tahoma" w:cs="Tahoma"/>
          <w:color w:val="000000"/>
          <w:sz w:val="18"/>
          <w:szCs w:val="18"/>
        </w:rPr>
        <w:t>zanieczyszczeniami</w:t>
      </w:r>
    </w:p>
    <w:p w:rsidR="009B471A" w:rsidRPr="00967F80" w:rsidRDefault="009B471A" w:rsidP="009B471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967F80">
        <w:rPr>
          <w:rFonts w:ascii="Tahoma" w:hAnsi="Tahoma" w:cs="Tahoma"/>
          <w:color w:val="000000"/>
          <w:sz w:val="18"/>
          <w:szCs w:val="18"/>
        </w:rPr>
        <w:t>kradzieżą</w:t>
      </w:r>
    </w:p>
    <w:p w:rsidR="009B471A" w:rsidRPr="00967F80" w:rsidRDefault="009B471A" w:rsidP="009B471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967F80">
        <w:rPr>
          <w:rFonts w:ascii="Tahoma" w:hAnsi="Tahoma" w:cs="Tahoma"/>
          <w:color w:val="000000"/>
          <w:sz w:val="18"/>
          <w:szCs w:val="18"/>
        </w:rPr>
        <w:t>pożarem</w:t>
      </w:r>
    </w:p>
    <w:p w:rsidR="009B471A" w:rsidRPr="00967F80" w:rsidRDefault="009B471A" w:rsidP="009B47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967F80">
        <w:rPr>
          <w:rFonts w:ascii="Tahoma" w:hAnsi="Tahoma" w:cs="Tahoma"/>
          <w:color w:val="000000"/>
          <w:sz w:val="18"/>
          <w:szCs w:val="18"/>
        </w:rPr>
        <w:t>oraz:</w:t>
      </w:r>
    </w:p>
    <w:p w:rsidR="009B471A" w:rsidRPr="00967F80" w:rsidRDefault="009B471A" w:rsidP="009B471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967F80">
        <w:rPr>
          <w:rFonts w:ascii="Tahoma" w:hAnsi="Tahoma" w:cs="Tahoma"/>
          <w:color w:val="000000"/>
          <w:sz w:val="18"/>
          <w:szCs w:val="18"/>
        </w:rPr>
        <w:t>niebezpiecznymi wstrząsami w przypadku złej nawierzchni dróg i niewłaściwego resorowania</w:t>
      </w:r>
    </w:p>
    <w:p w:rsidR="009B471A" w:rsidRPr="00967F80" w:rsidRDefault="009B471A" w:rsidP="009B471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967F80">
        <w:rPr>
          <w:rFonts w:ascii="Tahoma" w:hAnsi="Tahoma" w:cs="Tahoma"/>
          <w:color w:val="000000"/>
          <w:sz w:val="18"/>
          <w:szCs w:val="18"/>
        </w:rPr>
        <w:t>nieuwagą kierowcy</w:t>
      </w:r>
    </w:p>
    <w:p w:rsidR="009B471A" w:rsidRPr="00967F80" w:rsidRDefault="009B471A" w:rsidP="009B471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967F80">
        <w:rPr>
          <w:rFonts w:ascii="Tahoma" w:hAnsi="Tahoma" w:cs="Tahoma"/>
          <w:color w:val="000000"/>
          <w:sz w:val="18"/>
          <w:szCs w:val="18"/>
        </w:rPr>
        <w:t>nadmierną szybkością</w:t>
      </w:r>
    </w:p>
    <w:p w:rsidR="009B471A" w:rsidRPr="00967F80" w:rsidRDefault="009B471A" w:rsidP="009B471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967F80">
        <w:rPr>
          <w:rFonts w:ascii="Tahoma" w:hAnsi="Tahoma" w:cs="Tahoma"/>
          <w:color w:val="000000"/>
          <w:sz w:val="18"/>
          <w:szCs w:val="18"/>
        </w:rPr>
        <w:t>niebezpieczeństwem wypadków drogowych</w:t>
      </w:r>
    </w:p>
    <w:p w:rsidR="009B471A" w:rsidRPr="00967F80" w:rsidRDefault="009B471A" w:rsidP="009B471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967F80">
        <w:rPr>
          <w:rFonts w:ascii="Tahoma" w:hAnsi="Tahoma" w:cs="Tahoma"/>
          <w:color w:val="000000"/>
          <w:sz w:val="18"/>
          <w:szCs w:val="18"/>
        </w:rPr>
        <w:t>niewłaściwym miejscem postoju na przykład w pełnym słońcu, w pobliżu łatwopalnych ładunków (samochody przewożące takie ładunki, stacje paliw)</w:t>
      </w:r>
    </w:p>
    <w:p w:rsidR="009B471A" w:rsidRPr="00967F80" w:rsidRDefault="009B471A" w:rsidP="009B471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967F80">
        <w:rPr>
          <w:rFonts w:ascii="Tahoma" w:hAnsi="Tahoma" w:cs="Tahoma"/>
          <w:color w:val="000000"/>
          <w:sz w:val="18"/>
          <w:szCs w:val="18"/>
        </w:rPr>
        <w:t>nieprawidłowym załadowaniem samochodu</w:t>
      </w:r>
    </w:p>
    <w:p w:rsidR="009B471A" w:rsidRPr="00967F80" w:rsidRDefault="009B471A" w:rsidP="009B47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967F80">
        <w:rPr>
          <w:rFonts w:ascii="Tahoma" w:hAnsi="Tahoma" w:cs="Tahoma"/>
          <w:color w:val="000000"/>
          <w:sz w:val="18"/>
          <w:szCs w:val="18"/>
        </w:rPr>
        <w:t>przeładowaniem samochodu</w:t>
      </w:r>
    </w:p>
    <w:p w:rsidR="009B471A" w:rsidRPr="00967F80" w:rsidRDefault="009B471A" w:rsidP="009B47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9B471A" w:rsidRPr="00967F80" w:rsidRDefault="009B471A" w:rsidP="009B47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967F80">
        <w:rPr>
          <w:rFonts w:ascii="Tahoma" w:hAnsi="Tahoma" w:cs="Tahoma"/>
          <w:b/>
          <w:bCs/>
          <w:color w:val="000000"/>
          <w:sz w:val="18"/>
          <w:szCs w:val="18"/>
        </w:rPr>
        <w:t>Ogólne zasady dotyczące załadunku:</w:t>
      </w:r>
    </w:p>
    <w:p w:rsidR="009B471A" w:rsidRPr="00967F80" w:rsidRDefault="009B471A" w:rsidP="009B47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9B471A" w:rsidRPr="00967F80" w:rsidRDefault="009B471A" w:rsidP="009B47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967F80">
        <w:rPr>
          <w:rFonts w:ascii="Tahoma" w:hAnsi="Tahoma" w:cs="Tahoma"/>
          <w:b/>
          <w:bCs/>
          <w:color w:val="000000"/>
          <w:sz w:val="18"/>
          <w:szCs w:val="18"/>
        </w:rPr>
        <w:t>Nie wolno:</w:t>
      </w:r>
    </w:p>
    <w:p w:rsidR="009B471A" w:rsidRPr="00967F80" w:rsidRDefault="009B471A" w:rsidP="009B471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967F80">
        <w:rPr>
          <w:rFonts w:ascii="Tahoma" w:hAnsi="Tahoma" w:cs="Tahoma"/>
          <w:color w:val="000000"/>
          <w:sz w:val="18"/>
          <w:szCs w:val="18"/>
        </w:rPr>
        <w:t>przewozić równocześnie tym samym środkiem lokomocji skrzyń i obiektów „luzem”</w:t>
      </w:r>
    </w:p>
    <w:p w:rsidR="009B471A" w:rsidRPr="00967F80" w:rsidRDefault="009B471A" w:rsidP="009B471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967F80">
        <w:rPr>
          <w:rFonts w:ascii="Tahoma" w:hAnsi="Tahoma" w:cs="Tahoma"/>
          <w:color w:val="000000"/>
          <w:sz w:val="18"/>
          <w:szCs w:val="18"/>
        </w:rPr>
        <w:t>ustawiać piętrowo skrzyń</w:t>
      </w:r>
    </w:p>
    <w:p w:rsidR="009B471A" w:rsidRPr="00967F80" w:rsidRDefault="009B471A" w:rsidP="009B47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967F80">
        <w:rPr>
          <w:rFonts w:ascii="Tahoma" w:hAnsi="Tahoma" w:cs="Tahoma"/>
          <w:b/>
          <w:bCs/>
          <w:color w:val="000000"/>
          <w:sz w:val="18"/>
          <w:szCs w:val="18"/>
        </w:rPr>
        <w:t>należy:</w:t>
      </w:r>
    </w:p>
    <w:p w:rsidR="009B471A" w:rsidRPr="00967F80" w:rsidRDefault="009B471A" w:rsidP="009B471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967F80">
        <w:rPr>
          <w:rFonts w:ascii="Tahoma" w:hAnsi="Tahoma" w:cs="Tahoma"/>
          <w:color w:val="000000"/>
          <w:sz w:val="18"/>
          <w:szCs w:val="18"/>
        </w:rPr>
        <w:t>obiekty powinny być przewożone w takiej samej pozycji w jakiej są eksponowane</w:t>
      </w:r>
    </w:p>
    <w:p w:rsidR="009B471A" w:rsidRPr="00967F80" w:rsidRDefault="009B471A" w:rsidP="009B471A">
      <w:pPr>
        <w:pStyle w:val="Akapitzlist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9B471A" w:rsidRPr="00967F80" w:rsidRDefault="009B471A" w:rsidP="009B47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967F80">
        <w:rPr>
          <w:rFonts w:ascii="Tahoma" w:hAnsi="Tahoma" w:cs="Tahoma"/>
          <w:b/>
          <w:bCs/>
          <w:color w:val="000000"/>
          <w:sz w:val="18"/>
          <w:szCs w:val="18"/>
        </w:rPr>
        <w:t>Transport samochodowy musi uwzględniać:</w:t>
      </w:r>
    </w:p>
    <w:p w:rsidR="009B471A" w:rsidRPr="00967F80" w:rsidRDefault="009B471A" w:rsidP="009B471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967F80">
        <w:rPr>
          <w:rFonts w:ascii="Tahoma" w:hAnsi="Tahoma" w:cs="Tahoma"/>
          <w:color w:val="000000"/>
          <w:sz w:val="18"/>
          <w:szCs w:val="18"/>
        </w:rPr>
        <w:t>dobrze resorowaną kabinę, klimatyzowaną, właściwie izolowaną i szczelną, dysponującą urządzeniami do unieruchomienia dzieł sztuki we właściwej pozycji (pasy, listwy na ścianach do zaczepiania taśm mocujących).</w:t>
      </w:r>
    </w:p>
    <w:p w:rsidR="009B471A" w:rsidRPr="00967F80" w:rsidRDefault="009B471A" w:rsidP="009B47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967F80">
        <w:rPr>
          <w:rFonts w:ascii="Tahoma" w:hAnsi="Tahoma" w:cs="Tahoma"/>
          <w:color w:val="000000"/>
          <w:sz w:val="18"/>
          <w:szCs w:val="18"/>
        </w:rPr>
        <w:t xml:space="preserve">materiały zabezpieczające jak: koce, gąbki, </w:t>
      </w:r>
      <w:proofErr w:type="spellStart"/>
      <w:r w:rsidRPr="00967F80">
        <w:rPr>
          <w:rFonts w:ascii="Tahoma" w:hAnsi="Tahoma" w:cs="Tahoma"/>
          <w:color w:val="000000"/>
          <w:sz w:val="18"/>
          <w:szCs w:val="18"/>
        </w:rPr>
        <w:t>fizelina</w:t>
      </w:r>
      <w:proofErr w:type="spellEnd"/>
      <w:r w:rsidRPr="00967F80">
        <w:rPr>
          <w:rFonts w:ascii="Tahoma" w:hAnsi="Tahoma" w:cs="Tahoma"/>
          <w:color w:val="000000"/>
          <w:sz w:val="18"/>
          <w:szCs w:val="18"/>
        </w:rPr>
        <w:t>, folie, kartony, które powinny być kontrolowane pod względem czystości</w:t>
      </w:r>
    </w:p>
    <w:p w:rsidR="009B471A" w:rsidRPr="00967F80" w:rsidRDefault="009B471A" w:rsidP="009B471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967F80">
        <w:rPr>
          <w:rFonts w:ascii="Tahoma" w:hAnsi="Tahoma" w:cs="Tahoma"/>
          <w:color w:val="000000"/>
          <w:sz w:val="18"/>
          <w:szCs w:val="18"/>
        </w:rPr>
        <w:t>wyrównaną podłogę (zniwelowane zakola).</w:t>
      </w:r>
    </w:p>
    <w:p w:rsidR="009B471A" w:rsidRPr="00967F80" w:rsidRDefault="009B471A" w:rsidP="009B471A">
      <w:pPr>
        <w:pStyle w:val="Akapitzlist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9B471A" w:rsidRPr="00967F80" w:rsidRDefault="009B471A" w:rsidP="009B47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967F80">
        <w:rPr>
          <w:rFonts w:ascii="Tahoma" w:hAnsi="Tahoma" w:cs="Tahoma"/>
          <w:b/>
          <w:bCs/>
          <w:color w:val="000000"/>
          <w:sz w:val="18"/>
          <w:szCs w:val="18"/>
        </w:rPr>
        <w:t xml:space="preserve">Zagrożenia wynikające ze wstrząsów i </w:t>
      </w:r>
      <w:proofErr w:type="spellStart"/>
      <w:r w:rsidRPr="00967F80">
        <w:rPr>
          <w:rFonts w:ascii="Tahoma" w:hAnsi="Tahoma" w:cs="Tahoma"/>
          <w:b/>
          <w:bCs/>
          <w:color w:val="000000"/>
          <w:sz w:val="18"/>
          <w:szCs w:val="18"/>
        </w:rPr>
        <w:t>mikrowstrząsów</w:t>
      </w:r>
      <w:proofErr w:type="spellEnd"/>
      <w:r w:rsidRPr="00967F80">
        <w:rPr>
          <w:rFonts w:ascii="Tahoma" w:hAnsi="Tahoma" w:cs="Tahoma"/>
          <w:b/>
          <w:bCs/>
          <w:color w:val="000000"/>
          <w:sz w:val="18"/>
          <w:szCs w:val="18"/>
        </w:rPr>
        <w:t>:</w:t>
      </w:r>
    </w:p>
    <w:p w:rsidR="009B471A" w:rsidRPr="00967F80" w:rsidRDefault="009B471A" w:rsidP="009B471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967F80">
        <w:rPr>
          <w:rFonts w:ascii="Tahoma" w:hAnsi="Tahoma" w:cs="Tahoma"/>
          <w:color w:val="000000"/>
          <w:sz w:val="18"/>
          <w:szCs w:val="18"/>
        </w:rPr>
        <w:t>uszkodzenia mechaniczne, pęknięcia, rozdarcia, odpryski, złamania, stłuczenia</w:t>
      </w:r>
    </w:p>
    <w:p w:rsidR="009B471A" w:rsidRPr="00967F80" w:rsidRDefault="009B471A" w:rsidP="009B47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9B471A" w:rsidRPr="00967F80" w:rsidRDefault="009B471A" w:rsidP="009B471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B471A" w:rsidRPr="00967F80" w:rsidRDefault="009B471A" w:rsidP="009B471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B471A" w:rsidRPr="00967F80" w:rsidRDefault="009B471A" w:rsidP="009B471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B471A" w:rsidRPr="00967F80" w:rsidRDefault="009B471A" w:rsidP="009B471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B471A" w:rsidRPr="00967F80" w:rsidRDefault="009B471A" w:rsidP="009B471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967F80">
        <w:rPr>
          <w:rFonts w:ascii="Tahoma" w:hAnsi="Tahoma" w:cs="Tahoma"/>
          <w:sz w:val="18"/>
          <w:szCs w:val="18"/>
        </w:rPr>
        <w:t>miejscowość, data podpis osoby upoważnionej</w:t>
      </w:r>
    </w:p>
    <w:p w:rsidR="009B471A" w:rsidRPr="00967F80" w:rsidRDefault="009B471A" w:rsidP="009B471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967F80">
        <w:rPr>
          <w:rFonts w:ascii="Tahoma" w:hAnsi="Tahoma" w:cs="Tahoma"/>
          <w:sz w:val="18"/>
          <w:szCs w:val="18"/>
        </w:rPr>
        <w:t>do reprezentowania Wykonawcy</w:t>
      </w:r>
    </w:p>
    <w:p w:rsidR="009B471A" w:rsidRPr="00967F80" w:rsidRDefault="009B471A" w:rsidP="00EF0C9C">
      <w:pPr>
        <w:jc w:val="both"/>
        <w:rPr>
          <w:rFonts w:ascii="Tahoma" w:hAnsi="Tahoma" w:cs="Tahoma"/>
          <w:sz w:val="18"/>
          <w:szCs w:val="18"/>
        </w:rPr>
      </w:pPr>
    </w:p>
    <w:p w:rsidR="00967F80" w:rsidRPr="00967F80" w:rsidRDefault="00967F80">
      <w:pPr>
        <w:jc w:val="both"/>
        <w:rPr>
          <w:rFonts w:ascii="Tahoma" w:hAnsi="Tahoma" w:cs="Tahoma"/>
          <w:sz w:val="18"/>
          <w:szCs w:val="18"/>
        </w:rPr>
      </w:pPr>
    </w:p>
    <w:sectPr w:rsidR="00967F80" w:rsidRPr="00967F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E03" w:rsidRDefault="00270E03" w:rsidP="00501ECD">
      <w:pPr>
        <w:spacing w:after="0" w:line="240" w:lineRule="auto"/>
      </w:pPr>
      <w:r>
        <w:separator/>
      </w:r>
    </w:p>
  </w:endnote>
  <w:endnote w:type="continuationSeparator" w:id="0">
    <w:p w:rsidR="00270E03" w:rsidRDefault="00270E03" w:rsidP="0050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C36" w:rsidRDefault="00380C3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BAC" w:rsidRDefault="00F27BAC">
    <w:pPr>
      <w:pStyle w:val="Stopka"/>
    </w:pPr>
    <w:r>
      <w:rPr>
        <w:noProof/>
        <w:lang w:eastAsia="pl-PL"/>
      </w:rPr>
      <w:drawing>
        <wp:inline distT="0" distB="0" distL="0" distR="0" wp14:anchorId="1D6CBDC8" wp14:editId="6FB968D6">
          <wp:extent cx="5760720" cy="739775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s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C36" w:rsidRDefault="00380C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E03" w:rsidRDefault="00270E03" w:rsidP="00501ECD">
      <w:pPr>
        <w:spacing w:after="0" w:line="240" w:lineRule="auto"/>
      </w:pPr>
      <w:r>
        <w:separator/>
      </w:r>
    </w:p>
  </w:footnote>
  <w:footnote w:type="continuationSeparator" w:id="0">
    <w:p w:rsidR="00270E03" w:rsidRDefault="00270E03" w:rsidP="00501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C36" w:rsidRDefault="00380C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-1834743762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967F80" w:rsidRDefault="00967F80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808080" w:themeColor="background1" w:themeShade="80"/>
            <w:spacing w:val="60"/>
          </w:rPr>
          <w:t>Strona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862F4" w:rsidRPr="007862F4">
          <w:rPr>
            <w:b/>
            <w:bCs/>
            <w:noProof/>
          </w:rPr>
          <w:t>6</w:t>
        </w:r>
        <w:r>
          <w:rPr>
            <w:b/>
            <w:bCs/>
          </w:rPr>
          <w:fldChar w:fldCharType="end"/>
        </w:r>
      </w:p>
    </w:sdtContent>
  </w:sdt>
  <w:p w:rsidR="00967F80" w:rsidRDefault="00967F8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C36" w:rsidRDefault="00380C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549"/>
    <w:multiLevelType w:val="multilevel"/>
    <w:tmpl w:val="F36863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A2601D9"/>
    <w:multiLevelType w:val="hybridMultilevel"/>
    <w:tmpl w:val="242865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5681B"/>
    <w:multiLevelType w:val="hybridMultilevel"/>
    <w:tmpl w:val="41A831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56A45"/>
    <w:multiLevelType w:val="hybridMultilevel"/>
    <w:tmpl w:val="6BE804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2249C"/>
    <w:multiLevelType w:val="hybridMultilevel"/>
    <w:tmpl w:val="4612B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75122"/>
    <w:multiLevelType w:val="hybridMultilevel"/>
    <w:tmpl w:val="7826E9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51F31"/>
    <w:multiLevelType w:val="hybridMultilevel"/>
    <w:tmpl w:val="99F01E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7627A"/>
    <w:multiLevelType w:val="hybridMultilevel"/>
    <w:tmpl w:val="4328E8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67BDD"/>
    <w:multiLevelType w:val="hybridMultilevel"/>
    <w:tmpl w:val="5972D6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322BB"/>
    <w:multiLevelType w:val="hybridMultilevel"/>
    <w:tmpl w:val="1422B6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E307D"/>
    <w:multiLevelType w:val="hybridMultilevel"/>
    <w:tmpl w:val="3906E2FC"/>
    <w:lvl w:ilvl="0" w:tplc="1E260F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D7138D"/>
    <w:multiLevelType w:val="hybridMultilevel"/>
    <w:tmpl w:val="8E968A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4658BF"/>
    <w:multiLevelType w:val="hybridMultilevel"/>
    <w:tmpl w:val="A7C01E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7A10E1"/>
    <w:multiLevelType w:val="hybridMultilevel"/>
    <w:tmpl w:val="6CB85E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9926E6"/>
    <w:multiLevelType w:val="hybridMultilevel"/>
    <w:tmpl w:val="FDC89C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451219"/>
    <w:multiLevelType w:val="hybridMultilevel"/>
    <w:tmpl w:val="0E44A8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6D0CF0"/>
    <w:multiLevelType w:val="hybridMultilevel"/>
    <w:tmpl w:val="0A689A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8F0987"/>
    <w:multiLevelType w:val="hybridMultilevel"/>
    <w:tmpl w:val="88022D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6E217A"/>
    <w:multiLevelType w:val="hybridMultilevel"/>
    <w:tmpl w:val="ED823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F97057"/>
    <w:multiLevelType w:val="hybridMultilevel"/>
    <w:tmpl w:val="1A78CC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3D4AD1"/>
    <w:multiLevelType w:val="hybridMultilevel"/>
    <w:tmpl w:val="F8487B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37FED"/>
    <w:multiLevelType w:val="hybridMultilevel"/>
    <w:tmpl w:val="EC5AC6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D23015"/>
    <w:multiLevelType w:val="hybridMultilevel"/>
    <w:tmpl w:val="6C906B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AF0C2E"/>
    <w:multiLevelType w:val="hybridMultilevel"/>
    <w:tmpl w:val="BC7A4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136EA"/>
    <w:multiLevelType w:val="hybridMultilevel"/>
    <w:tmpl w:val="F80EB9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8"/>
  </w:num>
  <w:num w:numId="4">
    <w:abstractNumId w:val="2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14"/>
  </w:num>
  <w:num w:numId="10">
    <w:abstractNumId w:val="12"/>
  </w:num>
  <w:num w:numId="11">
    <w:abstractNumId w:val="19"/>
  </w:num>
  <w:num w:numId="12">
    <w:abstractNumId w:val="24"/>
  </w:num>
  <w:num w:numId="13">
    <w:abstractNumId w:val="6"/>
  </w:num>
  <w:num w:numId="14">
    <w:abstractNumId w:val="7"/>
  </w:num>
  <w:num w:numId="15">
    <w:abstractNumId w:val="5"/>
  </w:num>
  <w:num w:numId="16">
    <w:abstractNumId w:val="11"/>
  </w:num>
  <w:num w:numId="17">
    <w:abstractNumId w:val="16"/>
  </w:num>
  <w:num w:numId="18">
    <w:abstractNumId w:val="1"/>
  </w:num>
  <w:num w:numId="19">
    <w:abstractNumId w:val="15"/>
  </w:num>
  <w:num w:numId="20">
    <w:abstractNumId w:val="21"/>
  </w:num>
  <w:num w:numId="21">
    <w:abstractNumId w:val="3"/>
  </w:num>
  <w:num w:numId="22">
    <w:abstractNumId w:val="17"/>
  </w:num>
  <w:num w:numId="23">
    <w:abstractNumId w:val="2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43"/>
    <w:rsid w:val="00001DF2"/>
    <w:rsid w:val="0001187C"/>
    <w:rsid w:val="00025697"/>
    <w:rsid w:val="00063E43"/>
    <w:rsid w:val="0007700C"/>
    <w:rsid w:val="0012239E"/>
    <w:rsid w:val="00152765"/>
    <w:rsid w:val="00190E30"/>
    <w:rsid w:val="001A53DE"/>
    <w:rsid w:val="001C499A"/>
    <w:rsid w:val="0020761D"/>
    <w:rsid w:val="00213B63"/>
    <w:rsid w:val="00214F80"/>
    <w:rsid w:val="002255FE"/>
    <w:rsid w:val="00244D24"/>
    <w:rsid w:val="002465EF"/>
    <w:rsid w:val="00267F29"/>
    <w:rsid w:val="00270E03"/>
    <w:rsid w:val="002A1B7C"/>
    <w:rsid w:val="002E0DEA"/>
    <w:rsid w:val="003221B8"/>
    <w:rsid w:val="003314B7"/>
    <w:rsid w:val="003374A1"/>
    <w:rsid w:val="00380C36"/>
    <w:rsid w:val="003D41C9"/>
    <w:rsid w:val="00400B38"/>
    <w:rsid w:val="00401E7A"/>
    <w:rsid w:val="0042081E"/>
    <w:rsid w:val="0043105D"/>
    <w:rsid w:val="00440E6B"/>
    <w:rsid w:val="004459B3"/>
    <w:rsid w:val="0045281B"/>
    <w:rsid w:val="0045351A"/>
    <w:rsid w:val="004705E6"/>
    <w:rsid w:val="00483B2B"/>
    <w:rsid w:val="004B0140"/>
    <w:rsid w:val="004B34F6"/>
    <w:rsid w:val="004E6F8B"/>
    <w:rsid w:val="00501ECD"/>
    <w:rsid w:val="00511BDC"/>
    <w:rsid w:val="005274DD"/>
    <w:rsid w:val="005A36CA"/>
    <w:rsid w:val="005A4739"/>
    <w:rsid w:val="005E6CCA"/>
    <w:rsid w:val="00610CAE"/>
    <w:rsid w:val="00626D34"/>
    <w:rsid w:val="006432BF"/>
    <w:rsid w:val="00652CC8"/>
    <w:rsid w:val="00671B6C"/>
    <w:rsid w:val="00686C95"/>
    <w:rsid w:val="006B00AF"/>
    <w:rsid w:val="006C441F"/>
    <w:rsid w:val="006D2F19"/>
    <w:rsid w:val="006E5356"/>
    <w:rsid w:val="006F0E61"/>
    <w:rsid w:val="006F658B"/>
    <w:rsid w:val="007433B6"/>
    <w:rsid w:val="0074691D"/>
    <w:rsid w:val="00770163"/>
    <w:rsid w:val="00773090"/>
    <w:rsid w:val="007862F4"/>
    <w:rsid w:val="007931A3"/>
    <w:rsid w:val="007939F4"/>
    <w:rsid w:val="007A751D"/>
    <w:rsid w:val="007B3609"/>
    <w:rsid w:val="007D11F7"/>
    <w:rsid w:val="007D279A"/>
    <w:rsid w:val="007D68B9"/>
    <w:rsid w:val="007F65FF"/>
    <w:rsid w:val="00803552"/>
    <w:rsid w:val="00842EE6"/>
    <w:rsid w:val="00873817"/>
    <w:rsid w:val="00877F42"/>
    <w:rsid w:val="00882F3F"/>
    <w:rsid w:val="008A7433"/>
    <w:rsid w:val="008B7CDD"/>
    <w:rsid w:val="00922843"/>
    <w:rsid w:val="009333D2"/>
    <w:rsid w:val="00967F80"/>
    <w:rsid w:val="009763C6"/>
    <w:rsid w:val="0097758D"/>
    <w:rsid w:val="0098234B"/>
    <w:rsid w:val="00993C7A"/>
    <w:rsid w:val="009B471A"/>
    <w:rsid w:val="009D474C"/>
    <w:rsid w:val="009D7075"/>
    <w:rsid w:val="00A04E3B"/>
    <w:rsid w:val="00A3021F"/>
    <w:rsid w:val="00A37AA2"/>
    <w:rsid w:val="00A514EE"/>
    <w:rsid w:val="00A85DAE"/>
    <w:rsid w:val="00A91B41"/>
    <w:rsid w:val="00AB0F36"/>
    <w:rsid w:val="00AB239F"/>
    <w:rsid w:val="00AB394D"/>
    <w:rsid w:val="00AB6B12"/>
    <w:rsid w:val="00AB7214"/>
    <w:rsid w:val="00B06342"/>
    <w:rsid w:val="00B267A4"/>
    <w:rsid w:val="00B31288"/>
    <w:rsid w:val="00B318F1"/>
    <w:rsid w:val="00B40003"/>
    <w:rsid w:val="00B479BC"/>
    <w:rsid w:val="00BB0199"/>
    <w:rsid w:val="00BC1F03"/>
    <w:rsid w:val="00BF3326"/>
    <w:rsid w:val="00C3008C"/>
    <w:rsid w:val="00C44766"/>
    <w:rsid w:val="00C7326E"/>
    <w:rsid w:val="00C97A01"/>
    <w:rsid w:val="00CA2C5C"/>
    <w:rsid w:val="00CA57A7"/>
    <w:rsid w:val="00CF458D"/>
    <w:rsid w:val="00D034C5"/>
    <w:rsid w:val="00D228FE"/>
    <w:rsid w:val="00D3647B"/>
    <w:rsid w:val="00D50F71"/>
    <w:rsid w:val="00D63D81"/>
    <w:rsid w:val="00D648B9"/>
    <w:rsid w:val="00D713C2"/>
    <w:rsid w:val="00D86949"/>
    <w:rsid w:val="00DE2B31"/>
    <w:rsid w:val="00E04D0E"/>
    <w:rsid w:val="00E24F21"/>
    <w:rsid w:val="00EA2907"/>
    <w:rsid w:val="00EB7FD9"/>
    <w:rsid w:val="00ED5AC8"/>
    <w:rsid w:val="00EE52AC"/>
    <w:rsid w:val="00EF05D1"/>
    <w:rsid w:val="00EF0C9C"/>
    <w:rsid w:val="00F005C8"/>
    <w:rsid w:val="00F117B6"/>
    <w:rsid w:val="00F16D30"/>
    <w:rsid w:val="00F2660F"/>
    <w:rsid w:val="00F27BAC"/>
    <w:rsid w:val="00F4555D"/>
    <w:rsid w:val="00F46DB4"/>
    <w:rsid w:val="00F93AB6"/>
    <w:rsid w:val="00FA482C"/>
    <w:rsid w:val="00FC4A12"/>
    <w:rsid w:val="00FD086B"/>
    <w:rsid w:val="00FD6C9D"/>
    <w:rsid w:val="00FD6E59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3E4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3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187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1E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1E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1ECD"/>
    <w:rPr>
      <w:vertAlign w:val="superscript"/>
    </w:rPr>
  </w:style>
  <w:style w:type="table" w:styleId="Tabela-Siatka">
    <w:name w:val="Table Grid"/>
    <w:basedOn w:val="Standardowy"/>
    <w:uiPriority w:val="59"/>
    <w:rsid w:val="008B7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27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BAC"/>
  </w:style>
  <w:style w:type="paragraph" w:styleId="Stopka">
    <w:name w:val="footer"/>
    <w:basedOn w:val="Normalny"/>
    <w:link w:val="StopkaZnak"/>
    <w:uiPriority w:val="99"/>
    <w:unhideWhenUsed/>
    <w:rsid w:val="00F27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3E4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3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187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1E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1E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1ECD"/>
    <w:rPr>
      <w:vertAlign w:val="superscript"/>
    </w:rPr>
  </w:style>
  <w:style w:type="table" w:styleId="Tabela-Siatka">
    <w:name w:val="Table Grid"/>
    <w:basedOn w:val="Standardowy"/>
    <w:uiPriority w:val="59"/>
    <w:rsid w:val="008B7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27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BAC"/>
  </w:style>
  <w:style w:type="paragraph" w:styleId="Stopka">
    <w:name w:val="footer"/>
    <w:basedOn w:val="Normalny"/>
    <w:link w:val="StopkaZnak"/>
    <w:uiPriority w:val="99"/>
    <w:unhideWhenUsed/>
    <w:rsid w:val="00F27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4F7E7-49F8-4684-947C-E07A3D3D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2102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Nowoczesnośc</dc:creator>
  <cp:lastModifiedBy>Centrum Nowoczesnośc</cp:lastModifiedBy>
  <cp:revision>11</cp:revision>
  <cp:lastPrinted>2013-02-04T11:34:00Z</cp:lastPrinted>
  <dcterms:created xsi:type="dcterms:W3CDTF">2013-01-30T12:51:00Z</dcterms:created>
  <dcterms:modified xsi:type="dcterms:W3CDTF">2013-02-06T14:25:00Z</dcterms:modified>
</cp:coreProperties>
</file>