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937742">
        <w:rPr>
          <w:rFonts w:ascii="Arial Narrow" w:hAnsi="Arial Narrow"/>
          <w:sz w:val="20"/>
          <w:szCs w:val="20"/>
        </w:rPr>
        <w:t>…..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75543D" w:rsidRPr="0075543D">
        <w:rPr>
          <w:rFonts w:ascii="Arial Narrow" w:hAnsi="Arial Narrow"/>
          <w:b/>
          <w:bCs/>
        </w:rPr>
        <w:t>„</w:t>
      </w:r>
      <w:r w:rsidR="002A724D" w:rsidRPr="002A724D">
        <w:rPr>
          <w:rFonts w:ascii="Arial Narrow" w:hAnsi="Arial Narrow"/>
          <w:b/>
          <w:bCs/>
        </w:rPr>
        <w:t>Dostaw</w:t>
      </w:r>
      <w:r w:rsidR="002A724D">
        <w:rPr>
          <w:rFonts w:ascii="Arial Narrow" w:hAnsi="Arial Narrow"/>
          <w:b/>
          <w:bCs/>
        </w:rPr>
        <w:t>ę</w:t>
      </w:r>
      <w:r w:rsidR="002A724D" w:rsidRPr="002A724D">
        <w:rPr>
          <w:rFonts w:ascii="Arial Narrow" w:hAnsi="Arial Narrow"/>
          <w:b/>
          <w:bCs/>
        </w:rPr>
        <w:t xml:space="preserve"> i montaż wyposażenia pracowni multimedialnej dla Centrum Nowoczesności Młyn Wiedzy</w:t>
      </w:r>
      <w:r w:rsidR="0075543D" w:rsidRPr="0075543D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oświadczamy, iż</w:t>
      </w:r>
      <w:r w:rsidR="00AC560A">
        <w:rPr>
          <w:rFonts w:ascii="Arial Narrow" w:hAnsi="Arial Narrow"/>
        </w:rPr>
        <w:t xml:space="preserve"> o</w:t>
      </w:r>
      <w:r w:rsidRPr="00100137">
        <w:rPr>
          <w:rFonts w:ascii="Arial Narrow" w:hAnsi="Arial Narrow"/>
        </w:rPr>
        <w:t xml:space="preserve">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937742" w:rsidRPr="00937742">
        <w:rPr>
          <w:rFonts w:ascii="Arial Narrow" w:hAnsi="Arial Narrow"/>
          <w:b/>
          <w:lang w:bidi="pl-PL"/>
        </w:rPr>
        <w:t xml:space="preserve">Część </w:t>
      </w:r>
      <w:r w:rsidR="009C661C">
        <w:rPr>
          <w:rFonts w:ascii="Arial Narrow" w:hAnsi="Arial Narrow"/>
          <w:b/>
          <w:lang w:bidi="pl-PL"/>
        </w:rPr>
        <w:t>2</w:t>
      </w:r>
      <w:r w:rsidR="00937742" w:rsidRPr="00937742">
        <w:rPr>
          <w:rFonts w:ascii="Arial Narrow" w:hAnsi="Arial Narrow"/>
          <w:b/>
          <w:lang w:bidi="pl-PL"/>
        </w:rPr>
        <w:t xml:space="preserve">. </w:t>
      </w:r>
      <w:r w:rsidR="009C661C" w:rsidRPr="009C661C">
        <w:rPr>
          <w:rFonts w:ascii="Arial Narrow" w:hAnsi="Arial Narrow"/>
          <w:b/>
          <w:lang w:bidi="pl-PL"/>
        </w:rPr>
        <w:t>Sprzęt multimedialny i sprzęt audiowizualny</w:t>
      </w:r>
      <w:r w:rsid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937742" w:rsidRDefault="00937742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79"/>
        <w:gridCol w:w="2239"/>
        <w:gridCol w:w="1843"/>
        <w:gridCol w:w="2268"/>
        <w:gridCol w:w="1984"/>
      </w:tblGrid>
      <w:tr w:rsidR="00AC560A" w:rsidRPr="002A724D" w:rsidTr="00F27B27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60A" w:rsidRPr="009C661C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lang w:bidi="pl-PL"/>
              </w:rPr>
            </w:pPr>
            <w:r w:rsidRPr="009C661C">
              <w:rPr>
                <w:rFonts w:ascii="Arial Narrow" w:hAnsi="Arial Narrow"/>
                <w:sz w:val="20"/>
                <w:lang w:bidi="pl-PL"/>
              </w:rPr>
              <w:t>Nazwa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Ilość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Model</w:t>
            </w:r>
          </w:p>
        </w:tc>
        <w:tc>
          <w:tcPr>
            <w:tcW w:w="1843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Producent</w:t>
            </w:r>
          </w:p>
        </w:tc>
        <w:tc>
          <w:tcPr>
            <w:tcW w:w="2268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Symbol</w:t>
            </w:r>
          </w:p>
        </w:tc>
        <w:tc>
          <w:tcPr>
            <w:tcW w:w="1984" w:type="dxa"/>
            <w:vAlign w:val="center"/>
          </w:tcPr>
          <w:p w:rsidR="00AC560A" w:rsidRPr="002A724D" w:rsidRDefault="00AC560A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cena netto / cena brutto</w:t>
            </w: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Kamera cyfrowa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5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Kamera 360</w:t>
            </w:r>
            <w:r w:rsidR="00CA6D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C661C">
              <w:rPr>
                <w:rFonts w:ascii="Arial Narrow" w:hAnsi="Arial Narrow" w:cs="Arial"/>
                <w:sz w:val="20"/>
                <w:szCs w:val="20"/>
              </w:rPr>
              <w:t>stopni</w:t>
            </w:r>
            <w:r w:rsidR="00CA6DB0">
              <w:rPr>
                <w:rFonts w:ascii="Arial Narrow" w:hAnsi="Arial Narrow" w:cs="Arial"/>
                <w:sz w:val="20"/>
                <w:szCs w:val="20"/>
              </w:rPr>
              <w:t>, a</w:t>
            </w:r>
            <w:r w:rsidRPr="009C661C">
              <w:rPr>
                <w:rFonts w:ascii="Arial Narrow" w:hAnsi="Arial Narrow" w:cs="Arial"/>
                <w:sz w:val="20"/>
                <w:szCs w:val="20"/>
              </w:rPr>
              <w:t>parat/kamera do wykonywania zdjęć sferycznych</w:t>
            </w:r>
          </w:p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2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3.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Aparat cyfrowy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Mikrofon dynamiczny do nagrań lektorskich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rPr>
          <w:trHeight w:val="261"/>
        </w:trPr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5.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Statyw do mikrofonu dynamicznego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rPr>
          <w:trHeight w:val="502"/>
        </w:trPr>
        <w:tc>
          <w:tcPr>
            <w:tcW w:w="567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6.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 xml:space="preserve">Pojemnościowy mikrofon kierunkowy typu </w:t>
            </w:r>
            <w:proofErr w:type="spellStart"/>
            <w:r w:rsidRPr="009C661C">
              <w:rPr>
                <w:rFonts w:ascii="Arial Narrow" w:hAnsi="Arial Narrow" w:cs="Arial"/>
                <w:sz w:val="20"/>
                <w:szCs w:val="20"/>
              </w:rPr>
              <w:t>shotgun</w:t>
            </w:r>
            <w:proofErr w:type="spellEnd"/>
            <w:r w:rsidRPr="009C661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CA6DB0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rPr>
          <w:trHeight w:val="484"/>
        </w:trPr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Mikrofon dynamiczny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rPr>
          <w:trHeight w:val="87"/>
        </w:trPr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Ekran mikrofonowy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lastRenderedPageBreak/>
              <w:t>9.</w:t>
            </w:r>
            <w:r w:rsidR="009C661C"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Przenośny nadajnik i odbiornik + mikrofon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2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Konsoleta mikserska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C661C">
              <w:rPr>
                <w:rFonts w:ascii="Arial Narrow" w:hAnsi="Arial Narrow" w:cs="Arial"/>
                <w:sz w:val="20"/>
                <w:szCs w:val="20"/>
              </w:rPr>
              <w:t>Slider</w:t>
            </w:r>
            <w:proofErr w:type="spellEnd"/>
            <w:r w:rsidRPr="009C661C">
              <w:rPr>
                <w:rFonts w:ascii="Arial Narrow" w:hAnsi="Arial Narrow" w:cs="Arial"/>
                <w:sz w:val="20"/>
                <w:szCs w:val="20"/>
              </w:rPr>
              <w:t xml:space="preserve"> do kamery/aparatu cyfrowych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Statyw do lustrzanki/aparatu cyfrowego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5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Rejestrator cyfrowy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10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Słuchawki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30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Telewizory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2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rPr>
          <w:trHeight w:val="519"/>
        </w:trPr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Nagłośnienie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F27B27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F27B27">
              <w:rPr>
                <w:rFonts w:ascii="Arial Narrow" w:hAnsi="Arial Narrow"/>
                <w:sz w:val="18"/>
                <w:szCs w:val="18"/>
                <w:lang w:bidi="pl-PL"/>
              </w:rPr>
              <w:t>1 zestaw dwóch głośników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Oświetlenie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6 szt.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C661C">
              <w:rPr>
                <w:rFonts w:ascii="Arial Narrow" w:hAnsi="Arial Narrow" w:cs="Arial"/>
                <w:sz w:val="20"/>
                <w:szCs w:val="20"/>
              </w:rPr>
              <w:t>Greenbox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 xml:space="preserve">1 szt. 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9C661C" w:rsidRPr="002A724D" w:rsidTr="00F27B27">
        <w:tc>
          <w:tcPr>
            <w:tcW w:w="567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661C" w:rsidRPr="009C661C" w:rsidRDefault="009C661C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C661C">
              <w:rPr>
                <w:rFonts w:ascii="Arial Narrow" w:hAnsi="Arial Narrow" w:cs="Arial"/>
                <w:sz w:val="20"/>
                <w:szCs w:val="20"/>
              </w:rPr>
              <w:t>Mobilny system automatycznej rejestracji odpowiedzi (testowania odpowiedzi)</w:t>
            </w:r>
          </w:p>
        </w:tc>
        <w:tc>
          <w:tcPr>
            <w:tcW w:w="879" w:type="dxa"/>
            <w:shd w:val="clear" w:color="auto" w:fill="auto"/>
          </w:tcPr>
          <w:p w:rsidR="009C661C" w:rsidRPr="002A724D" w:rsidRDefault="00F27B27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zestaw</w:t>
            </w:r>
          </w:p>
        </w:tc>
        <w:tc>
          <w:tcPr>
            <w:tcW w:w="2239" w:type="dxa"/>
            <w:shd w:val="clear" w:color="auto" w:fill="auto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2268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984" w:type="dxa"/>
          </w:tcPr>
          <w:p w:rsidR="009C661C" w:rsidRPr="002A724D" w:rsidRDefault="009C661C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</w:tbl>
    <w:p w:rsidR="009C661C" w:rsidRDefault="009C661C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9C661C" w:rsidRDefault="009C661C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Pr="00100137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RAZEM: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75543D">
        <w:rPr>
          <w:rFonts w:ascii="Arial Narrow" w:hAnsi="Arial Narrow"/>
        </w:rPr>
        <w:t>30</w:t>
      </w:r>
      <w:r w:rsidRPr="00100137">
        <w:rPr>
          <w:rFonts w:ascii="Arial Narrow" w:hAnsi="Arial Narrow"/>
        </w:rPr>
        <w:t xml:space="preserve"> dni od terminu składania ofert.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676049">
        <w:rPr>
          <w:rFonts w:ascii="Arial Narrow" w:hAnsi="Arial Narrow"/>
          <w:i/>
        </w:rPr>
        <w:t>6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03D59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03D59" w:rsidRDefault="00603D59" w:rsidP="00603D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oferujemy warunki gwarancji dotyczące zapewnienia sprzętu zastępczego zaoferujemy na wyszególnionych w tabeli warunkach:</w:t>
      </w:r>
    </w:p>
    <w:p w:rsidR="00603D59" w:rsidRDefault="00603D59" w:rsidP="00603D59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603D59" w:rsidRPr="00603D59" w:rsidTr="00603D59">
        <w:tc>
          <w:tcPr>
            <w:tcW w:w="3397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03D59">
              <w:rPr>
                <w:rFonts w:ascii="Arial Narrow" w:hAnsi="Arial Narrow"/>
                <w:b/>
                <w:bCs/>
              </w:rPr>
              <w:t>Urządzenie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03D59">
              <w:rPr>
                <w:rFonts w:ascii="Arial Narrow" w:hAnsi="Arial Narrow"/>
                <w:b/>
                <w:bCs/>
              </w:rPr>
              <w:t>Opis warunków na jakich zostanie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54764">
              <w:rPr>
                <w:rFonts w:ascii="Arial Narrow" w:hAnsi="Arial Narrow"/>
                <w:b/>
                <w:bCs/>
              </w:rPr>
              <w:t xml:space="preserve">zapewniony </w:t>
            </w:r>
            <w:r>
              <w:rPr>
                <w:rFonts w:ascii="Arial Narrow" w:hAnsi="Arial Narrow"/>
                <w:b/>
                <w:bCs/>
              </w:rPr>
              <w:t xml:space="preserve">sprzęt zastępczy w przypadku </w:t>
            </w:r>
            <w:r w:rsidR="00254764">
              <w:rPr>
                <w:rFonts w:ascii="Arial Narrow" w:hAnsi="Arial Narrow"/>
                <w:b/>
                <w:bCs/>
              </w:rPr>
              <w:t xml:space="preserve">wystąpienia </w:t>
            </w:r>
            <w:r>
              <w:rPr>
                <w:rFonts w:ascii="Arial Narrow" w:hAnsi="Arial Narrow"/>
                <w:b/>
                <w:bCs/>
              </w:rPr>
              <w:t>usterek</w:t>
            </w:r>
          </w:p>
        </w:tc>
      </w:tr>
      <w:tr w:rsidR="00603D59" w:rsidRPr="00603D59" w:rsidTr="00603D59">
        <w:trPr>
          <w:trHeight w:val="564"/>
        </w:trPr>
        <w:tc>
          <w:tcPr>
            <w:tcW w:w="3397" w:type="dxa"/>
            <w:vAlign w:val="center"/>
          </w:tcPr>
          <w:p w:rsidR="00603D59" w:rsidRPr="00603D59" w:rsidRDefault="00603D59" w:rsidP="0025476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603D59">
              <w:rPr>
                <w:rFonts w:ascii="Arial Narrow" w:hAnsi="Arial Narrow"/>
              </w:rPr>
              <w:t>Mikrofon dynamiczny do nagrań lektorskich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</w:rPr>
            </w:pPr>
          </w:p>
        </w:tc>
      </w:tr>
      <w:tr w:rsidR="00603D59" w:rsidRPr="00603D59" w:rsidTr="00603D59">
        <w:trPr>
          <w:trHeight w:val="513"/>
        </w:trPr>
        <w:tc>
          <w:tcPr>
            <w:tcW w:w="3397" w:type="dxa"/>
            <w:vAlign w:val="center"/>
          </w:tcPr>
          <w:p w:rsidR="00603D59" w:rsidRPr="00603D59" w:rsidRDefault="00603D59" w:rsidP="0025476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603D59">
              <w:rPr>
                <w:rFonts w:ascii="Arial Narrow" w:hAnsi="Arial Narrow"/>
              </w:rPr>
              <w:t>Statyw do mikrofonu dynamicznego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</w:rPr>
            </w:pPr>
          </w:p>
        </w:tc>
      </w:tr>
      <w:tr w:rsidR="00603D59" w:rsidRPr="00603D59" w:rsidTr="00603D59">
        <w:trPr>
          <w:trHeight w:val="322"/>
        </w:trPr>
        <w:tc>
          <w:tcPr>
            <w:tcW w:w="3397" w:type="dxa"/>
            <w:vAlign w:val="center"/>
          </w:tcPr>
          <w:p w:rsidR="00603D59" w:rsidRPr="00603D59" w:rsidRDefault="00603D59" w:rsidP="0025476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603D59">
              <w:rPr>
                <w:rFonts w:ascii="Arial Narrow" w:hAnsi="Arial Narrow"/>
              </w:rPr>
              <w:t>Ekran mikrofonowy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</w:rPr>
            </w:pPr>
          </w:p>
        </w:tc>
      </w:tr>
      <w:tr w:rsidR="00603D59" w:rsidRPr="00603D59" w:rsidTr="00603D59">
        <w:trPr>
          <w:trHeight w:val="368"/>
        </w:trPr>
        <w:tc>
          <w:tcPr>
            <w:tcW w:w="3397" w:type="dxa"/>
            <w:vAlign w:val="center"/>
          </w:tcPr>
          <w:p w:rsidR="00603D59" w:rsidRPr="00603D59" w:rsidRDefault="00603D59" w:rsidP="0025476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603D59">
              <w:rPr>
                <w:rFonts w:ascii="Arial Narrow" w:hAnsi="Arial Narrow"/>
              </w:rPr>
              <w:t>Konsoleta mikserska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</w:rPr>
            </w:pPr>
          </w:p>
        </w:tc>
      </w:tr>
      <w:tr w:rsidR="00603D59" w:rsidRPr="00603D59" w:rsidTr="00603D59">
        <w:trPr>
          <w:trHeight w:val="731"/>
        </w:trPr>
        <w:tc>
          <w:tcPr>
            <w:tcW w:w="3397" w:type="dxa"/>
            <w:vAlign w:val="center"/>
          </w:tcPr>
          <w:p w:rsidR="00603D59" w:rsidRPr="00603D59" w:rsidRDefault="00603D59" w:rsidP="0025476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603D59">
              <w:rPr>
                <w:rFonts w:ascii="Arial Narrow" w:hAnsi="Arial Narrow"/>
              </w:rPr>
              <w:t>Mobilny system automatycznej rejestracji odpowiedzi (testowania odpowiedzi)</w:t>
            </w:r>
          </w:p>
        </w:tc>
        <w:tc>
          <w:tcPr>
            <w:tcW w:w="5812" w:type="dxa"/>
            <w:vAlign w:val="center"/>
          </w:tcPr>
          <w:p w:rsidR="00603D59" w:rsidRPr="00603D59" w:rsidRDefault="00603D59" w:rsidP="00603D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603D59" w:rsidRPr="00603D59" w:rsidRDefault="00603D59" w:rsidP="00603D59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</w:p>
    <w:p w:rsidR="00505BEC" w:rsidRPr="00DB5DCD" w:rsidRDefault="00505BEC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F27B27" w:rsidRDefault="00F27B2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254764" w:rsidRDefault="00254764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254764" w:rsidRDefault="00254764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bookmarkStart w:id="0" w:name="_GoBack"/>
      <w:bookmarkEnd w:id="0"/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254764" w:rsidRDefault="00254764" w:rsidP="00F27B2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  <w:b/>
          <w:sz w:val="20"/>
          <w:szCs w:val="20"/>
        </w:rPr>
      </w:pPr>
    </w:p>
    <w:p w:rsidR="00487E90" w:rsidRDefault="00487E90" w:rsidP="00F27B27">
      <w:pPr>
        <w:tabs>
          <w:tab w:val="left" w:pos="-567"/>
        </w:tabs>
        <w:spacing w:before="120" w:after="120"/>
        <w:ind w:right="-426"/>
        <w:jc w:val="both"/>
      </w:pPr>
      <w:r>
        <w:rPr>
          <w:rFonts w:ascii="Arial Narrow" w:hAnsi="Arial Narrow"/>
          <w:b/>
          <w:sz w:val="20"/>
          <w:szCs w:val="20"/>
        </w:rPr>
        <w:t xml:space="preserve">** W przypadku składania ofert dla kilku części, pkt </w:t>
      </w:r>
      <w:r w:rsidR="009C661C">
        <w:rPr>
          <w:rFonts w:ascii="Arial Narrow" w:hAnsi="Arial Narrow"/>
          <w:b/>
          <w:sz w:val="20"/>
          <w:szCs w:val="20"/>
        </w:rPr>
        <w:t>8 i 9</w:t>
      </w:r>
      <w:r>
        <w:rPr>
          <w:rFonts w:ascii="Arial Narrow" w:hAnsi="Arial Narrow"/>
          <w:b/>
          <w:sz w:val="20"/>
          <w:szCs w:val="20"/>
        </w:rPr>
        <w:t xml:space="preserve"> można wypełnić tylko na jednym formularzu ofertowo-cenowym. </w:t>
      </w:r>
    </w:p>
    <w:sectPr w:rsidR="00487E90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7E" w:rsidRDefault="004A1E7E" w:rsidP="00100137">
      <w:pPr>
        <w:spacing w:after="0" w:line="240" w:lineRule="auto"/>
      </w:pPr>
      <w:r>
        <w:separator/>
      </w:r>
    </w:p>
  </w:endnote>
  <w:endnote w:type="continuationSeparator" w:id="0">
    <w:p w:rsidR="004A1E7E" w:rsidRDefault="004A1E7E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254764">
          <w:rPr>
            <w:rFonts w:ascii="Arial Narrow" w:hAnsi="Arial Narrow"/>
            <w:noProof/>
            <w:sz w:val="18"/>
          </w:rPr>
          <w:t>4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4A1E7E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7E" w:rsidRDefault="004A1E7E" w:rsidP="00100137">
      <w:pPr>
        <w:spacing w:after="0" w:line="240" w:lineRule="auto"/>
      </w:pPr>
      <w:r>
        <w:separator/>
      </w:r>
    </w:p>
  </w:footnote>
  <w:footnote w:type="continuationSeparator" w:id="0">
    <w:p w:rsidR="004A1E7E" w:rsidRDefault="004A1E7E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2A724D">
      <w:rPr>
        <w:rFonts w:ascii="Arial Narrow" w:hAnsi="Arial Narrow"/>
        <w:bCs/>
        <w:sz w:val="18"/>
        <w:szCs w:val="18"/>
      </w:rPr>
      <w:t>24 listopada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2A724D">
      <w:rPr>
        <w:rFonts w:ascii="Arial Narrow" w:hAnsi="Arial Narrow"/>
        <w:bCs/>
        <w:sz w:val="18"/>
        <w:szCs w:val="18"/>
      </w:rPr>
      <w:t>5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0224A"/>
    <w:multiLevelType w:val="hybridMultilevel"/>
    <w:tmpl w:val="95D82782"/>
    <w:lvl w:ilvl="0" w:tplc="54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36FB"/>
    <w:rsid w:val="001047FE"/>
    <w:rsid w:val="0018346B"/>
    <w:rsid w:val="001A6612"/>
    <w:rsid w:val="001D0B54"/>
    <w:rsid w:val="001E7509"/>
    <w:rsid w:val="001F4DDA"/>
    <w:rsid w:val="00216F71"/>
    <w:rsid w:val="00254764"/>
    <w:rsid w:val="00274550"/>
    <w:rsid w:val="00297FD2"/>
    <w:rsid w:val="002A724D"/>
    <w:rsid w:val="002D0DBA"/>
    <w:rsid w:val="003058A4"/>
    <w:rsid w:val="00342899"/>
    <w:rsid w:val="00356BDC"/>
    <w:rsid w:val="00375A11"/>
    <w:rsid w:val="0039739A"/>
    <w:rsid w:val="003C1860"/>
    <w:rsid w:val="00476A0C"/>
    <w:rsid w:val="00487E90"/>
    <w:rsid w:val="004A1E7E"/>
    <w:rsid w:val="00505BEC"/>
    <w:rsid w:val="00507691"/>
    <w:rsid w:val="005477FF"/>
    <w:rsid w:val="005657CD"/>
    <w:rsid w:val="0057733B"/>
    <w:rsid w:val="005B4D72"/>
    <w:rsid w:val="005B63DF"/>
    <w:rsid w:val="00603D59"/>
    <w:rsid w:val="006279C6"/>
    <w:rsid w:val="00653482"/>
    <w:rsid w:val="00676049"/>
    <w:rsid w:val="006C2031"/>
    <w:rsid w:val="006C4DF4"/>
    <w:rsid w:val="006F0322"/>
    <w:rsid w:val="00705D77"/>
    <w:rsid w:val="007467D6"/>
    <w:rsid w:val="0075543D"/>
    <w:rsid w:val="0075617D"/>
    <w:rsid w:val="00765DA4"/>
    <w:rsid w:val="007A48D0"/>
    <w:rsid w:val="007C682E"/>
    <w:rsid w:val="007D6A4C"/>
    <w:rsid w:val="00877F4E"/>
    <w:rsid w:val="008E7DF3"/>
    <w:rsid w:val="008F0A87"/>
    <w:rsid w:val="0091222D"/>
    <w:rsid w:val="00937742"/>
    <w:rsid w:val="0094779B"/>
    <w:rsid w:val="009B55A4"/>
    <w:rsid w:val="009C661C"/>
    <w:rsid w:val="009C7EB1"/>
    <w:rsid w:val="00A04B86"/>
    <w:rsid w:val="00A15461"/>
    <w:rsid w:val="00A72B1D"/>
    <w:rsid w:val="00AC3EB4"/>
    <w:rsid w:val="00AC560A"/>
    <w:rsid w:val="00AC7937"/>
    <w:rsid w:val="00AC7FB2"/>
    <w:rsid w:val="00AD7D64"/>
    <w:rsid w:val="00AF1972"/>
    <w:rsid w:val="00B02B18"/>
    <w:rsid w:val="00B31447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A6DB0"/>
    <w:rsid w:val="00CB0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E25BE"/>
    <w:rsid w:val="00F27B27"/>
    <w:rsid w:val="00F55503"/>
    <w:rsid w:val="00F83287"/>
    <w:rsid w:val="00F92FD4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16E82-687B-465C-A23C-28CBCDF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828EB53-E437-4AD4-A324-96D8625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2014-05-06T07:02:00Z</cp:lastPrinted>
  <dcterms:created xsi:type="dcterms:W3CDTF">2015-11-23T18:20:00Z</dcterms:created>
  <dcterms:modified xsi:type="dcterms:W3CDTF">2015-11-24T12:05:00Z</dcterms:modified>
</cp:coreProperties>
</file>