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51" w:rsidRDefault="00974B51" w:rsidP="00974B51">
      <w:bookmarkStart w:id="0" w:name="_GoBack"/>
      <w:bookmarkEnd w:id="0"/>
    </w:p>
    <w:p w:rsidR="00974B51" w:rsidRPr="00CC36D3" w:rsidRDefault="00974B51" w:rsidP="00974B51">
      <w:pPr>
        <w:ind w:right="110"/>
        <w:jc w:val="both"/>
        <w:rPr>
          <w:b/>
          <w:iCs/>
          <w:sz w:val="20"/>
          <w:szCs w:val="20"/>
        </w:rPr>
      </w:pPr>
      <w:r w:rsidRPr="00CC36D3">
        <w:rPr>
          <w:b/>
          <w:iCs/>
          <w:sz w:val="20"/>
          <w:szCs w:val="20"/>
        </w:rPr>
        <w:tab/>
      </w:r>
      <w:r w:rsidRPr="00CC36D3">
        <w:rPr>
          <w:b/>
          <w:iCs/>
          <w:sz w:val="20"/>
          <w:szCs w:val="20"/>
        </w:rPr>
        <w:tab/>
      </w:r>
      <w:r w:rsidRPr="00CC36D3">
        <w:rPr>
          <w:b/>
          <w:iCs/>
          <w:sz w:val="20"/>
          <w:szCs w:val="20"/>
        </w:rPr>
        <w:tab/>
      </w:r>
      <w:r w:rsidRPr="00CC36D3">
        <w:rPr>
          <w:b/>
          <w:iCs/>
          <w:sz w:val="20"/>
          <w:szCs w:val="20"/>
        </w:rPr>
        <w:tab/>
      </w:r>
      <w:r w:rsidRPr="00CC36D3">
        <w:rPr>
          <w:b/>
          <w:iCs/>
          <w:sz w:val="20"/>
          <w:szCs w:val="20"/>
        </w:rPr>
        <w:tab/>
      </w:r>
      <w:r w:rsidRPr="00CC36D3">
        <w:rPr>
          <w:b/>
          <w:iCs/>
          <w:sz w:val="20"/>
          <w:szCs w:val="20"/>
        </w:rPr>
        <w:tab/>
      </w:r>
      <w:r w:rsidRPr="00CC36D3">
        <w:rPr>
          <w:b/>
          <w:iCs/>
          <w:sz w:val="20"/>
          <w:szCs w:val="20"/>
        </w:rPr>
        <w:tab/>
        <w:t>Toruń, 2</w:t>
      </w:r>
      <w:r>
        <w:rPr>
          <w:b/>
          <w:iCs/>
          <w:sz w:val="20"/>
          <w:szCs w:val="20"/>
        </w:rPr>
        <w:t xml:space="preserve">6 września </w:t>
      </w:r>
      <w:r w:rsidRPr="00CC36D3">
        <w:rPr>
          <w:b/>
          <w:iCs/>
          <w:sz w:val="20"/>
          <w:szCs w:val="20"/>
        </w:rPr>
        <w:t>2017 r.</w:t>
      </w:r>
    </w:p>
    <w:p w:rsidR="00974B51" w:rsidRPr="00A07B12" w:rsidRDefault="00974B51" w:rsidP="00974B51">
      <w:pPr>
        <w:pStyle w:val="Nagwek1"/>
        <w:ind w:left="4820"/>
        <w:rPr>
          <w:rFonts w:ascii="Times New Roman" w:hAnsi="Times New Roman" w:cs="Times New Roman"/>
          <w:sz w:val="20"/>
          <w:szCs w:val="20"/>
        </w:rPr>
      </w:pPr>
    </w:p>
    <w:p w:rsidR="00974B51" w:rsidRPr="00A07B12" w:rsidRDefault="00974B51" w:rsidP="00974B51">
      <w:pPr>
        <w:rPr>
          <w:b/>
          <w:bCs/>
          <w:sz w:val="20"/>
          <w:szCs w:val="20"/>
        </w:rPr>
      </w:pPr>
    </w:p>
    <w:p w:rsidR="00974B51" w:rsidRPr="00A07B12" w:rsidRDefault="00974B51" w:rsidP="00974B51">
      <w:pPr>
        <w:rPr>
          <w:sz w:val="20"/>
          <w:szCs w:val="20"/>
        </w:rPr>
      </w:pPr>
    </w:p>
    <w:p w:rsidR="00974B51" w:rsidRPr="00367F1C" w:rsidRDefault="00974B51" w:rsidP="00974B51">
      <w:pPr>
        <w:tabs>
          <w:tab w:val="num" w:pos="851"/>
          <w:tab w:val="left" w:pos="8931"/>
        </w:tabs>
        <w:ind w:right="14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Dotyczy: postępowania prowadzonego w trybie przetargu nieograniczonego na </w:t>
      </w:r>
      <w:r w:rsidRPr="00367F1C">
        <w:rPr>
          <w:b/>
          <w:sz w:val="22"/>
          <w:szCs w:val="22"/>
        </w:rPr>
        <w:t>„</w:t>
      </w:r>
      <w:r w:rsidRPr="00367F1C">
        <w:rPr>
          <w:b/>
          <w:bCs/>
          <w:sz w:val="22"/>
          <w:szCs w:val="22"/>
          <w:shd w:val="clear" w:color="auto" w:fill="FFFFFF"/>
        </w:rPr>
        <w:t xml:space="preserve">Centra Innowacyjnej Edukacji (tzw. </w:t>
      </w:r>
      <w:proofErr w:type="spellStart"/>
      <w:r w:rsidRPr="00367F1C">
        <w:rPr>
          <w:b/>
          <w:bCs/>
          <w:sz w:val="22"/>
          <w:szCs w:val="22"/>
          <w:shd w:val="clear" w:color="auto" w:fill="FFFFFF"/>
        </w:rPr>
        <w:t>Minikoperniki</w:t>
      </w:r>
      <w:proofErr w:type="spellEnd"/>
      <w:r w:rsidRPr="00367F1C">
        <w:rPr>
          <w:b/>
          <w:bCs/>
          <w:sz w:val="22"/>
          <w:szCs w:val="22"/>
          <w:shd w:val="clear" w:color="auto" w:fill="FFFFFF"/>
        </w:rPr>
        <w:t>), podprojekt „Adaptacja budynków zlokalizowanych przy ul. W. Łokietka w Toruniu na potrzeby Centrum Nowoczesności Młyn Wiedzy, instytucji kultury prowadzącej innowacyjną edukację w regionie kujawsko- pomorskim”</w:t>
      </w:r>
      <w:r w:rsidRPr="00367F1C">
        <w:rPr>
          <w:b/>
          <w:sz w:val="22"/>
          <w:szCs w:val="22"/>
        </w:rPr>
        <w:t>.</w:t>
      </w:r>
    </w:p>
    <w:p w:rsidR="00974B51" w:rsidRDefault="00974B51" w:rsidP="00974B51">
      <w:pPr>
        <w:tabs>
          <w:tab w:val="num" w:pos="851"/>
          <w:tab w:val="left" w:pos="8931"/>
        </w:tabs>
        <w:ind w:right="141"/>
        <w:jc w:val="both"/>
        <w:rPr>
          <w:sz w:val="22"/>
          <w:szCs w:val="22"/>
        </w:rPr>
      </w:pPr>
    </w:p>
    <w:p w:rsidR="00974B51" w:rsidRPr="00CC36D3" w:rsidRDefault="00974B51" w:rsidP="00974B51">
      <w:pPr>
        <w:ind w:left="284" w:hanging="284"/>
        <w:jc w:val="both"/>
        <w:rPr>
          <w:b/>
          <w:sz w:val="20"/>
          <w:szCs w:val="20"/>
        </w:rPr>
      </w:pPr>
    </w:p>
    <w:p w:rsidR="00974B51" w:rsidRPr="000C05D1" w:rsidRDefault="00974B51" w:rsidP="00974B51">
      <w:pPr>
        <w:widowControl w:val="0"/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0C05D1">
        <w:rPr>
          <w:b/>
          <w:bCs/>
          <w:sz w:val="22"/>
          <w:szCs w:val="22"/>
        </w:rPr>
        <w:t xml:space="preserve">Zamawiający informuje, iż w </w:t>
      </w:r>
      <w:r w:rsidR="000D569D">
        <w:rPr>
          <w:b/>
          <w:bCs/>
          <w:sz w:val="22"/>
          <w:szCs w:val="22"/>
        </w:rPr>
        <w:t>informacji o wyborz</w:t>
      </w:r>
      <w:r w:rsidR="009B350F">
        <w:rPr>
          <w:b/>
          <w:bCs/>
          <w:sz w:val="22"/>
          <w:szCs w:val="22"/>
        </w:rPr>
        <w:t>e</w:t>
      </w:r>
      <w:r w:rsidR="000D569D">
        <w:rPr>
          <w:b/>
          <w:bCs/>
          <w:sz w:val="22"/>
          <w:szCs w:val="22"/>
        </w:rPr>
        <w:t xml:space="preserve"> najkorzystniejszej oferty </w:t>
      </w:r>
      <w:r w:rsidRPr="000C05D1">
        <w:rPr>
          <w:b/>
          <w:bCs/>
          <w:sz w:val="22"/>
          <w:szCs w:val="22"/>
        </w:rPr>
        <w:t>z dnia 20 wrześ</w:t>
      </w:r>
      <w:r w:rsidR="000D569D">
        <w:rPr>
          <w:b/>
          <w:bCs/>
          <w:sz w:val="22"/>
          <w:szCs w:val="22"/>
        </w:rPr>
        <w:t>nia 2017 r. o</w:t>
      </w:r>
      <w:r w:rsidR="009B350F">
        <w:rPr>
          <w:b/>
          <w:bCs/>
          <w:sz w:val="22"/>
          <w:szCs w:val="22"/>
        </w:rPr>
        <w:t>m</w:t>
      </w:r>
      <w:r w:rsidRPr="000C05D1">
        <w:rPr>
          <w:b/>
          <w:bCs/>
          <w:sz w:val="22"/>
          <w:szCs w:val="22"/>
        </w:rPr>
        <w:t>yłkowo wskazał</w:t>
      </w:r>
      <w:r w:rsidR="009B350F">
        <w:rPr>
          <w:b/>
          <w:bCs/>
          <w:sz w:val="22"/>
          <w:szCs w:val="22"/>
        </w:rPr>
        <w:t xml:space="preserve">, </w:t>
      </w:r>
      <w:r w:rsidRPr="000C05D1">
        <w:rPr>
          <w:b/>
          <w:bCs/>
          <w:sz w:val="22"/>
          <w:szCs w:val="22"/>
        </w:rPr>
        <w:t xml:space="preserve">iż w </w:t>
      </w:r>
      <w:r w:rsidR="009B350F">
        <w:rPr>
          <w:b/>
          <w:bCs/>
          <w:sz w:val="22"/>
          <w:szCs w:val="22"/>
        </w:rPr>
        <w:t>wy</w:t>
      </w:r>
      <w:r w:rsidRPr="000C05D1">
        <w:rPr>
          <w:b/>
          <w:bCs/>
          <w:sz w:val="22"/>
          <w:szCs w:val="22"/>
        </w:rPr>
        <w:t>borz</w:t>
      </w:r>
      <w:r w:rsidR="009B350F">
        <w:rPr>
          <w:b/>
          <w:bCs/>
          <w:sz w:val="22"/>
          <w:szCs w:val="22"/>
        </w:rPr>
        <w:t>e</w:t>
      </w:r>
      <w:r w:rsidRPr="000C05D1">
        <w:rPr>
          <w:b/>
          <w:bCs/>
          <w:sz w:val="22"/>
          <w:szCs w:val="22"/>
        </w:rPr>
        <w:t xml:space="preserve"> najkorzystniejszej oferty nie brały udziału oferty firm:</w:t>
      </w:r>
    </w:p>
    <w:p w:rsidR="00974B51" w:rsidRDefault="00974B51" w:rsidP="00974B51">
      <w:pPr>
        <w:pStyle w:val="Akapitzlist"/>
        <w:widowControl w:val="0"/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nr 2 - </w:t>
      </w:r>
      <w:proofErr w:type="spellStart"/>
      <w:r w:rsidRPr="00367F1C">
        <w:rPr>
          <w:sz w:val="22"/>
          <w:szCs w:val="22"/>
        </w:rPr>
        <w:t>Proksen</w:t>
      </w:r>
      <w:proofErr w:type="spellEnd"/>
      <w:r w:rsidRPr="00367F1C">
        <w:rPr>
          <w:sz w:val="22"/>
          <w:szCs w:val="22"/>
        </w:rPr>
        <w:t xml:space="preserve"> Sp. z o.o., ul. Lubicka 44, 87-100 Toruń</w:t>
      </w:r>
    </w:p>
    <w:p w:rsidR="00974B51" w:rsidRPr="00367F1C" w:rsidRDefault="00974B51" w:rsidP="00974B51">
      <w:pPr>
        <w:pStyle w:val="Akapitzlist"/>
        <w:widowControl w:val="0"/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nr 3 - </w:t>
      </w:r>
      <w:proofErr w:type="spellStart"/>
      <w:r w:rsidRPr="00367F1C">
        <w:rPr>
          <w:sz w:val="22"/>
          <w:szCs w:val="22"/>
        </w:rPr>
        <w:t>Inwestprojekt</w:t>
      </w:r>
      <w:proofErr w:type="spellEnd"/>
      <w:r w:rsidRPr="00367F1C">
        <w:rPr>
          <w:sz w:val="22"/>
          <w:szCs w:val="22"/>
        </w:rPr>
        <w:t xml:space="preserve"> Sp. z o.o., ul. Glinki 92, 85-861 Bydgoszcz</w:t>
      </w:r>
    </w:p>
    <w:p w:rsidR="00974B51" w:rsidRPr="00367F1C" w:rsidRDefault="00974B51" w:rsidP="00974B51">
      <w:pPr>
        <w:pStyle w:val="Akapitzlist"/>
        <w:widowControl w:val="0"/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</w:p>
    <w:p w:rsidR="00974B51" w:rsidRPr="00367F1C" w:rsidRDefault="00974B51" w:rsidP="00974B5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uwagi na zastosowanie procedury odwróconej, określonej w art. 24aa ustawy Prawo zamówień publicznych prawidłowa treść tabeli </w:t>
      </w:r>
      <w:proofErr w:type="spellStart"/>
      <w:r>
        <w:rPr>
          <w:b/>
          <w:bCs/>
          <w:sz w:val="22"/>
          <w:szCs w:val="22"/>
        </w:rPr>
        <w:t>pn</w:t>
      </w:r>
      <w:proofErr w:type="spellEnd"/>
      <w:r>
        <w:rPr>
          <w:b/>
          <w:bCs/>
          <w:sz w:val="22"/>
          <w:szCs w:val="22"/>
        </w:rPr>
        <w:t xml:space="preserve"> „ocena ofert” przedstawia się następująco</w:t>
      </w:r>
    </w:p>
    <w:p w:rsidR="00974B51" w:rsidRPr="00CC36D3" w:rsidRDefault="00974B51" w:rsidP="00974B51">
      <w:pPr>
        <w:rPr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3543"/>
        <w:gridCol w:w="1843"/>
      </w:tblGrid>
      <w:tr w:rsidR="00974B51" w:rsidRPr="00367F1C" w:rsidTr="002A69C5">
        <w:trPr>
          <w:trHeight w:val="696"/>
        </w:trPr>
        <w:tc>
          <w:tcPr>
            <w:tcW w:w="1242" w:type="dxa"/>
          </w:tcPr>
          <w:p w:rsidR="00974B51" w:rsidRPr="00367F1C" w:rsidRDefault="00974B51" w:rsidP="002A69C5">
            <w:pPr>
              <w:ind w:left="0" w:firstLine="40"/>
              <w:rPr>
                <w:b/>
              </w:rPr>
            </w:pPr>
            <w:r w:rsidRPr="00367F1C">
              <w:rPr>
                <w:b/>
              </w:rPr>
              <w:t>Nr oferty</w:t>
            </w:r>
          </w:p>
        </w:tc>
        <w:tc>
          <w:tcPr>
            <w:tcW w:w="2694" w:type="dxa"/>
          </w:tcPr>
          <w:p w:rsidR="00974B51" w:rsidRPr="00367F1C" w:rsidRDefault="00974B51" w:rsidP="002A69C5">
            <w:pPr>
              <w:jc w:val="center"/>
              <w:rPr>
                <w:b/>
              </w:rPr>
            </w:pPr>
            <w:r w:rsidRPr="00367F1C">
              <w:rPr>
                <w:b/>
              </w:rPr>
              <w:t>Kryterium cena:</w:t>
            </w:r>
          </w:p>
          <w:p w:rsidR="00974B51" w:rsidRPr="00367F1C" w:rsidRDefault="00974B51" w:rsidP="002A69C5">
            <w:pPr>
              <w:ind w:left="0" w:right="110" w:firstLine="34"/>
              <w:jc w:val="center"/>
              <w:rPr>
                <w:b/>
              </w:rPr>
            </w:pPr>
            <w:r w:rsidRPr="00367F1C">
              <w:rPr>
                <w:b/>
              </w:rPr>
              <w:t>60 %</w:t>
            </w:r>
          </w:p>
        </w:tc>
        <w:tc>
          <w:tcPr>
            <w:tcW w:w="3543" w:type="dxa"/>
          </w:tcPr>
          <w:p w:rsidR="00974B51" w:rsidRPr="00367F1C" w:rsidRDefault="00974B51" w:rsidP="002A69C5">
            <w:pPr>
              <w:ind w:left="33" w:firstLine="0"/>
              <w:jc w:val="center"/>
              <w:rPr>
                <w:b/>
              </w:rPr>
            </w:pPr>
            <w:r w:rsidRPr="00367F1C">
              <w:rPr>
                <w:b/>
              </w:rPr>
              <w:t>Kryterium doświadczenie osoby:</w:t>
            </w:r>
          </w:p>
          <w:p w:rsidR="00974B51" w:rsidRPr="00367F1C" w:rsidRDefault="00974B51" w:rsidP="002A69C5">
            <w:pPr>
              <w:ind w:left="33" w:firstLine="0"/>
              <w:jc w:val="center"/>
              <w:rPr>
                <w:b/>
              </w:rPr>
            </w:pPr>
            <w:r w:rsidRPr="00367F1C">
              <w:rPr>
                <w:b/>
              </w:rPr>
              <w:t>40  %</w:t>
            </w:r>
          </w:p>
        </w:tc>
        <w:tc>
          <w:tcPr>
            <w:tcW w:w="1843" w:type="dxa"/>
          </w:tcPr>
          <w:p w:rsidR="00974B51" w:rsidRPr="00367F1C" w:rsidRDefault="00974B51" w:rsidP="002A69C5">
            <w:pPr>
              <w:ind w:right="110"/>
              <w:jc w:val="left"/>
              <w:rPr>
                <w:b/>
              </w:rPr>
            </w:pPr>
            <w:r w:rsidRPr="00367F1C">
              <w:rPr>
                <w:b/>
              </w:rPr>
              <w:t xml:space="preserve">Razem </w:t>
            </w:r>
          </w:p>
        </w:tc>
      </w:tr>
      <w:tr w:rsidR="00974B51" w:rsidRPr="00367F1C" w:rsidTr="002A69C5">
        <w:tc>
          <w:tcPr>
            <w:tcW w:w="1242" w:type="dxa"/>
          </w:tcPr>
          <w:p w:rsidR="00974B51" w:rsidRPr="00367F1C" w:rsidRDefault="00974B51" w:rsidP="002A69C5">
            <w:pPr>
              <w:ind w:right="110"/>
              <w:jc w:val="center"/>
            </w:pPr>
            <w:r w:rsidRPr="00367F1C">
              <w:t>1</w:t>
            </w:r>
          </w:p>
        </w:tc>
        <w:tc>
          <w:tcPr>
            <w:tcW w:w="2694" w:type="dxa"/>
          </w:tcPr>
          <w:p w:rsidR="00974B51" w:rsidRPr="00367F1C" w:rsidRDefault="00974B51" w:rsidP="002A69C5">
            <w:pPr>
              <w:ind w:right="110"/>
              <w:jc w:val="center"/>
            </w:pPr>
            <w:r w:rsidRPr="00367F1C">
              <w:t>60</w:t>
            </w:r>
          </w:p>
        </w:tc>
        <w:tc>
          <w:tcPr>
            <w:tcW w:w="3543" w:type="dxa"/>
          </w:tcPr>
          <w:p w:rsidR="00974B51" w:rsidRPr="00367F1C" w:rsidRDefault="00974B51" w:rsidP="002A69C5">
            <w:pPr>
              <w:ind w:right="110"/>
              <w:jc w:val="center"/>
            </w:pPr>
            <w:r w:rsidRPr="00367F1C">
              <w:t>40</w:t>
            </w:r>
          </w:p>
        </w:tc>
        <w:tc>
          <w:tcPr>
            <w:tcW w:w="1843" w:type="dxa"/>
          </w:tcPr>
          <w:p w:rsidR="00974B51" w:rsidRPr="00367F1C" w:rsidRDefault="00974B51" w:rsidP="002A69C5">
            <w:pPr>
              <w:ind w:right="110"/>
              <w:jc w:val="center"/>
            </w:pPr>
            <w:r w:rsidRPr="00367F1C">
              <w:t>100</w:t>
            </w:r>
          </w:p>
        </w:tc>
      </w:tr>
      <w:tr w:rsidR="00974B51" w:rsidRPr="00367F1C" w:rsidTr="002A69C5">
        <w:tc>
          <w:tcPr>
            <w:tcW w:w="1242" w:type="dxa"/>
          </w:tcPr>
          <w:p w:rsidR="00974B51" w:rsidRPr="00367F1C" w:rsidRDefault="00974B51" w:rsidP="002A69C5">
            <w:pPr>
              <w:ind w:right="110"/>
              <w:jc w:val="center"/>
            </w:pPr>
            <w:r w:rsidRPr="00367F1C">
              <w:t>2</w:t>
            </w:r>
          </w:p>
        </w:tc>
        <w:tc>
          <w:tcPr>
            <w:tcW w:w="2694" w:type="dxa"/>
          </w:tcPr>
          <w:p w:rsidR="00974B51" w:rsidRPr="00367F1C" w:rsidRDefault="00974B51" w:rsidP="002A69C5">
            <w:pPr>
              <w:ind w:right="110"/>
              <w:jc w:val="center"/>
            </w:pPr>
            <w:r>
              <w:t xml:space="preserve">30, 95 </w:t>
            </w:r>
          </w:p>
        </w:tc>
        <w:tc>
          <w:tcPr>
            <w:tcW w:w="3543" w:type="dxa"/>
          </w:tcPr>
          <w:p w:rsidR="00974B51" w:rsidRPr="00367F1C" w:rsidRDefault="00974B51" w:rsidP="002A69C5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974B51" w:rsidRPr="00367F1C" w:rsidRDefault="00974B51" w:rsidP="002A69C5">
            <w:pPr>
              <w:ind w:right="110"/>
              <w:jc w:val="center"/>
            </w:pPr>
            <w:r>
              <w:t xml:space="preserve">70, 95 </w:t>
            </w:r>
          </w:p>
        </w:tc>
      </w:tr>
      <w:tr w:rsidR="00974B51" w:rsidRPr="00367F1C" w:rsidTr="002A69C5">
        <w:tc>
          <w:tcPr>
            <w:tcW w:w="1242" w:type="dxa"/>
          </w:tcPr>
          <w:p w:rsidR="00974B51" w:rsidRPr="00367F1C" w:rsidRDefault="00974B51" w:rsidP="002A69C5">
            <w:pPr>
              <w:ind w:right="110"/>
              <w:jc w:val="center"/>
            </w:pPr>
            <w:r w:rsidRPr="00367F1C">
              <w:t>3</w:t>
            </w:r>
          </w:p>
        </w:tc>
        <w:tc>
          <w:tcPr>
            <w:tcW w:w="2694" w:type="dxa"/>
          </w:tcPr>
          <w:p w:rsidR="00974B51" w:rsidRPr="00367F1C" w:rsidRDefault="00974B51" w:rsidP="002A69C5">
            <w:pPr>
              <w:ind w:right="110"/>
              <w:jc w:val="center"/>
            </w:pPr>
            <w:r>
              <w:t>34, 91</w:t>
            </w:r>
          </w:p>
        </w:tc>
        <w:tc>
          <w:tcPr>
            <w:tcW w:w="3543" w:type="dxa"/>
          </w:tcPr>
          <w:p w:rsidR="00974B51" w:rsidRPr="00367F1C" w:rsidRDefault="00974B51" w:rsidP="002A69C5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974B51" w:rsidRPr="00367F1C" w:rsidRDefault="00974B51" w:rsidP="002A69C5">
            <w:pPr>
              <w:ind w:right="110"/>
              <w:jc w:val="center"/>
            </w:pPr>
            <w:r>
              <w:t xml:space="preserve">74, 91 </w:t>
            </w:r>
          </w:p>
        </w:tc>
      </w:tr>
      <w:tr w:rsidR="00974B51" w:rsidRPr="00367F1C" w:rsidTr="002A69C5">
        <w:tc>
          <w:tcPr>
            <w:tcW w:w="1242" w:type="dxa"/>
          </w:tcPr>
          <w:p w:rsidR="00974B51" w:rsidRPr="00367F1C" w:rsidRDefault="00974B51" w:rsidP="002A69C5">
            <w:pPr>
              <w:ind w:right="110"/>
              <w:jc w:val="center"/>
            </w:pPr>
            <w:r w:rsidRPr="00367F1C">
              <w:t>4</w:t>
            </w:r>
          </w:p>
        </w:tc>
        <w:tc>
          <w:tcPr>
            <w:tcW w:w="2694" w:type="dxa"/>
          </w:tcPr>
          <w:p w:rsidR="00974B51" w:rsidRPr="00367F1C" w:rsidRDefault="00974B51" w:rsidP="002A69C5">
            <w:pPr>
              <w:ind w:right="110"/>
              <w:jc w:val="center"/>
            </w:pPr>
            <w:r w:rsidRPr="00367F1C">
              <w:t>52,89</w:t>
            </w:r>
          </w:p>
        </w:tc>
        <w:tc>
          <w:tcPr>
            <w:tcW w:w="3543" w:type="dxa"/>
          </w:tcPr>
          <w:p w:rsidR="00974B51" w:rsidRPr="00367F1C" w:rsidRDefault="00974B51" w:rsidP="002A69C5">
            <w:pPr>
              <w:ind w:right="110"/>
              <w:jc w:val="center"/>
            </w:pPr>
            <w:r w:rsidRPr="00367F1C">
              <w:t>40</w:t>
            </w:r>
          </w:p>
        </w:tc>
        <w:tc>
          <w:tcPr>
            <w:tcW w:w="1843" w:type="dxa"/>
          </w:tcPr>
          <w:p w:rsidR="00974B51" w:rsidRPr="00367F1C" w:rsidRDefault="00974B51" w:rsidP="002A69C5">
            <w:pPr>
              <w:ind w:right="110"/>
              <w:jc w:val="center"/>
            </w:pPr>
            <w:r w:rsidRPr="00367F1C">
              <w:t>92,89</w:t>
            </w:r>
          </w:p>
        </w:tc>
      </w:tr>
    </w:tbl>
    <w:p w:rsidR="00974B51" w:rsidRDefault="00974B51" w:rsidP="00974B51">
      <w:pPr>
        <w:ind w:left="360" w:right="110"/>
        <w:rPr>
          <w:sz w:val="22"/>
          <w:szCs w:val="22"/>
        </w:rPr>
      </w:pPr>
    </w:p>
    <w:p w:rsidR="00974B51" w:rsidRDefault="00974B51" w:rsidP="00974B51">
      <w:pPr>
        <w:ind w:left="360" w:right="110"/>
        <w:rPr>
          <w:sz w:val="22"/>
          <w:szCs w:val="22"/>
        </w:rPr>
      </w:pPr>
    </w:p>
    <w:p w:rsidR="00974B51" w:rsidRDefault="00974B51" w:rsidP="00974B51">
      <w:pPr>
        <w:rPr>
          <w:sz w:val="20"/>
          <w:szCs w:val="20"/>
        </w:rPr>
      </w:pPr>
    </w:p>
    <w:p w:rsidR="00974B51" w:rsidRDefault="00974B51" w:rsidP="00974B51"/>
    <w:p w:rsidR="00974B51" w:rsidRDefault="00974B51" w:rsidP="00974B51"/>
    <w:p w:rsidR="00D650E9" w:rsidRDefault="0045272E"/>
    <w:sectPr w:rsidR="00D650E9" w:rsidSect="00551A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2E" w:rsidRDefault="0045272E" w:rsidP="00620675">
      <w:r>
        <w:separator/>
      </w:r>
    </w:p>
  </w:endnote>
  <w:endnote w:type="continuationSeparator" w:id="0">
    <w:p w:rsidR="0045272E" w:rsidRDefault="0045272E" w:rsidP="0062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2E" w:rsidRDefault="0045272E" w:rsidP="00620675">
      <w:r>
        <w:separator/>
      </w:r>
    </w:p>
  </w:footnote>
  <w:footnote w:type="continuationSeparator" w:id="0">
    <w:p w:rsidR="0045272E" w:rsidRDefault="0045272E" w:rsidP="00620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1C" w:rsidRDefault="000D569D" w:rsidP="00367F1C">
    <w:r>
      <w:rPr>
        <w:noProof/>
      </w:rPr>
      <w:drawing>
        <wp:inline distT="0" distB="0" distL="0" distR="0">
          <wp:extent cx="5762625" cy="466725"/>
          <wp:effectExtent l="0" t="0" r="9525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7F1C" w:rsidRDefault="004527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51"/>
    <w:rsid w:val="000D569D"/>
    <w:rsid w:val="002C3693"/>
    <w:rsid w:val="002E0310"/>
    <w:rsid w:val="0045272E"/>
    <w:rsid w:val="00551A69"/>
    <w:rsid w:val="00620675"/>
    <w:rsid w:val="00974B51"/>
    <w:rsid w:val="009B350F"/>
    <w:rsid w:val="00CD487B"/>
    <w:rsid w:val="00DA1DA0"/>
    <w:rsid w:val="00E81CA9"/>
    <w:rsid w:val="00F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7829A-D3C6-4FC1-9DD5-87EFD3FF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B5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4B51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B51"/>
    <w:rPr>
      <w:rFonts w:ascii="Arial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74B51"/>
    <w:pPr>
      <w:ind w:left="720"/>
      <w:contextualSpacing/>
    </w:pPr>
  </w:style>
  <w:style w:type="table" w:styleId="Tabela-Siatka">
    <w:name w:val="Table Grid"/>
    <w:basedOn w:val="Standardowy"/>
    <w:uiPriority w:val="59"/>
    <w:rsid w:val="00974B51"/>
    <w:pPr>
      <w:spacing w:after="0" w:line="240" w:lineRule="auto"/>
      <w:ind w:left="618" w:right="40" w:hanging="578"/>
      <w:jc w:val="both"/>
    </w:pPr>
    <w:rPr>
      <w:rFonts w:ascii="Times New Roman" w:eastAsiaTheme="minorHAnsi" w:hAnsi="Times New Roman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4B5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74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4B5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5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k.gorska</cp:lastModifiedBy>
  <cp:revision>2</cp:revision>
  <dcterms:created xsi:type="dcterms:W3CDTF">2017-10-11T21:31:00Z</dcterms:created>
  <dcterms:modified xsi:type="dcterms:W3CDTF">2017-10-11T21:31:00Z</dcterms:modified>
</cp:coreProperties>
</file>