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4"/>
        <w:ind w:left="0"/>
        <w:spacing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</w:r>
    </w:p>
    <w:p>
      <w:pPr>
        <w:pStyle w:val="para4"/>
        <w:ind w:left="0"/>
        <w:spacing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</w:r>
    </w:p>
    <w:p>
      <w:pPr>
        <w:pStyle w:val="para4"/>
        <w:ind w:left="0"/>
        <w:spacing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</w:r>
    </w:p>
    <w:p>
      <w:pPr>
        <w:pStyle w:val="para4"/>
        <w:ind w:left="0"/>
        <w:spacing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Wykaz osób wyznaczonych do realizacji zamówienia celem wykazania spełniania warunku udziału w postępowaniu, o którym mowa w Rozdziale V pkt 1 lit. b  II SIWZ:</w:t>
      </w:r>
    </w:p>
    <w:tbl>
      <w:tblPr>
        <w:name w:val="Table1"/>
        <w:tabOrder w:val="0"/>
        <w:jc w:val="left"/>
        <w:tblInd w:w="0" w:type="dxa"/>
        <w:tblW w:w="9209" w:type="dxa"/>
      </w:tblPr>
      <w:tblGrid>
        <w:gridCol w:w="584"/>
        <w:gridCol w:w="3225"/>
        <w:gridCol w:w="2745"/>
        <w:gridCol w:w="2655"/>
      </w:tblGrid>
      <w:tr>
        <w:trPr>
          <w:trHeight w:val="1011" w:hRule="atLeast"/>
        </w:trPr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757395" protected="0"/>
          </w:tcPr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  <w:t>Lp.</w:t>
            </w:r>
          </w:p>
        </w:tc>
        <w:tc>
          <w:tcPr>
            <w:tcW w:w="32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757395" protected="0"/>
          </w:tcPr>
          <w:p>
            <w:pPr>
              <w:spacing/>
              <w:jc w:val="center"/>
              <w:suppressAutoHyphens/>
              <w:hyphenationLines w:val="0"/>
              <w:tabs/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center"/>
              <w:suppressAutoHyphens/>
              <w:hyphenationLines w:val="0"/>
              <w:tabs/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  <w:t>Imię i nazwisko</w:t>
            </w:r>
          </w:p>
        </w:tc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757395" protected="0"/>
          </w:tcPr>
          <w:p>
            <w:pPr>
              <w:spacing/>
              <w:jc w:val="center"/>
              <w:suppressAutoHyphens/>
              <w:hyphenationLines w:val="0"/>
              <w:tabs/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center"/>
              <w:suppressAutoHyphens/>
              <w:hyphenationLines w:val="0"/>
              <w:tabs/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  <w:t>Rodzaj powierzonych czynności przy wykonywaniu zamówienia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757395" protected="0"/>
          </w:tcPr>
          <w:p>
            <w:pPr>
              <w:spacing/>
              <w:jc w:val="center"/>
              <w:suppressAutoHyphens/>
              <w:hyphenationLines w:val="0"/>
              <w:tabs/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  <w:t xml:space="preserve">Podstawa dysponowania </w:t>
            </w:r>
          </w:p>
          <w:p>
            <w:pPr>
              <w:spacing/>
              <w:jc w:val="center"/>
              <w:suppressAutoHyphens/>
              <w:hyphenationLines w:val="0"/>
              <w:tabs/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  <w:t>/podstawa zatrudnienia/</w:t>
            </w:r>
          </w:p>
          <w:p>
            <w:pPr>
              <w:spacing/>
              <w:jc w:val="center"/>
              <w:suppressAutoHyphens/>
              <w:hyphenationLines w:val="0"/>
              <w:tabs/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b/>
                <w:sz w:val="22"/>
                <w:szCs w:val="22"/>
                <w:lang w:val="pl-pl" w:eastAsia="zh-cn" w:bidi="ar-sa"/>
              </w:rPr>
            </w:r>
          </w:p>
        </w:tc>
      </w:tr>
      <w:tr>
        <w:trPr>
          <w:trHeight w:val="363" w:hRule="atLeast"/>
        </w:trPr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757395" protected="0"/>
          </w:tcPr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  <w:t>1.</w:t>
            </w:r>
          </w:p>
        </w:tc>
        <w:tc>
          <w:tcPr>
            <w:tcW w:w="32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757395" protected="0"/>
          </w:tcPr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</w:tc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757395" protected="0"/>
          </w:tcPr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757395" protected="0"/>
          </w:tcPr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</w:tc>
      </w:tr>
      <w:tr>
        <w:trPr>
          <w:trHeight w:val="0" w:hRule="auto"/>
        </w:trPr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757395" protected="0"/>
          </w:tcPr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  <w:t>2.</w:t>
            </w:r>
          </w:p>
        </w:tc>
        <w:tc>
          <w:tcPr>
            <w:tcW w:w="32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757395" protected="0"/>
          </w:tcPr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</w:tc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757395" protected="0"/>
          </w:tcPr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757395" protected="0"/>
          </w:tcPr>
          <w:p>
            <w:pPr>
              <w:spacing/>
              <w:jc w:val="both"/>
              <w:suppressAutoHyphens/>
              <w:hyphenationLines w:val="0"/>
              <w:tabs/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pPr>
            <w:r>
              <w:rPr>
                <w:rFonts w:ascii="Arial Narrow" w:hAnsi="Arial Narrow" w:eastAsia="Andale Sans UI" w:cs="Arial"/>
                <w:sz w:val="22"/>
                <w:szCs w:val="22"/>
                <w:lang w:val="pl-pl" w:eastAsia="zh-cn" w:bidi="ar-sa"/>
              </w:rPr>
            </w:r>
          </w:p>
        </w:tc>
      </w:tr>
    </w:tbl>
    <w:p>
      <w:r/>
    </w:p>
    <w:p>
      <w:r/>
    </w:p>
    <w:p>
      <w:r/>
    </w:p>
    <w:p>
      <w:pPr>
        <w:spacing w:after="200" w:line="276" w:lineRule="auto"/>
        <w:jc w:val="both"/>
        <w:widowControl/>
        <w:tabs/>
        <w:rPr>
          <w:rFonts w:ascii="Arial Narrow" w:hAnsi="Arial Narrow" w:eastAsia="Calibri"/>
          <w:kern w:val="0"/>
          <w:sz w:val="22"/>
          <w:szCs w:val="22"/>
          <w:lang w:val="pl-pl" w:eastAsia="zh-cn" w:bidi="ar-sa"/>
        </w:rPr>
      </w:pPr>
      <w:r>
        <w:rPr>
          <w:rFonts w:ascii="Arial Narrow" w:hAnsi="Arial Narrow" w:eastAsia="Calibri"/>
          <w:kern w:val="0"/>
          <w:sz w:val="22"/>
          <w:szCs w:val="22"/>
          <w:lang w:val="pl-pl" w:eastAsia="zh-cn" w:bidi="ar-sa"/>
        </w:rPr>
        <w:t>Oświadczam/y, iż wszystkie informacje przedstawione powyżej są zgodne ze stanem faktycznym.</w:t>
      </w:r>
    </w:p>
    <w:p>
      <w:pPr>
        <w:spacing w:after="200" w:line="276" w:lineRule="auto"/>
        <w:jc w:val="both"/>
        <w:widowControl/>
        <w:tabs/>
        <w:rPr>
          <w:rFonts w:ascii="Arial Narrow" w:hAnsi="Arial Narrow" w:eastAsia="Calibri"/>
          <w:kern w:val="0"/>
          <w:sz w:val="22"/>
          <w:szCs w:val="22"/>
          <w:lang w:val="pl-pl" w:eastAsia="zh-cn" w:bidi="ar-sa"/>
        </w:rPr>
      </w:pPr>
      <w:r>
        <w:rPr>
          <w:rFonts w:ascii="Arial Narrow" w:hAnsi="Arial Narrow" w:eastAsia="Calibri"/>
          <w:kern w:val="0"/>
          <w:sz w:val="22"/>
          <w:szCs w:val="22"/>
          <w:lang w:val="pl-pl" w:eastAsia="zh-cn" w:bidi="ar-sa"/>
        </w:rPr>
      </w:r>
    </w:p>
    <w:p>
      <w:pPr>
        <w:spacing w:after="200" w:line="276" w:lineRule="auto"/>
        <w:jc w:val="both"/>
        <w:widowControl/>
        <w:tabs/>
        <w:rPr>
          <w:rFonts w:ascii="Arial Narrow" w:hAnsi="Arial Narrow" w:eastAsia="Calibri"/>
          <w:kern w:val="0"/>
          <w:sz w:val="22"/>
          <w:szCs w:val="22"/>
          <w:lang w:val="pl-pl" w:eastAsia="zh-cn" w:bidi="ar-sa"/>
        </w:rPr>
      </w:pPr>
      <w:r>
        <w:rPr>
          <w:rFonts w:ascii="Arial Narrow" w:hAnsi="Arial Narrow" w:eastAsia="Calibri"/>
          <w:kern w:val="0"/>
          <w:sz w:val="22"/>
          <w:szCs w:val="22"/>
          <w:lang w:val="pl-pl" w:eastAsia="zh-cn" w:bidi="ar-sa"/>
        </w:rPr>
      </w:r>
    </w:p>
    <w:p>
      <w:pPr>
        <w:ind w:firstLine="360"/>
        <w:spacing w:line="276" w:lineRule="auto"/>
        <w:widowControl/>
        <w:tabs/>
        <w:rPr>
          <w:rFonts w:ascii="Arial Narrow" w:hAnsi="Arial Narrow" w:eastAsia="Calibri"/>
          <w:kern w:val="0"/>
          <w:sz w:val="22"/>
          <w:szCs w:val="22"/>
          <w:lang w:val="pl-pl" w:eastAsia="zh-cn" w:bidi="ar-sa"/>
        </w:rPr>
      </w:pPr>
      <w:r>
        <w:rPr>
          <w:rFonts w:ascii="Arial Narrow" w:hAnsi="Arial Narrow" w:eastAsia="Calibri"/>
          <w:kern w:val="0"/>
          <w:sz w:val="22"/>
          <w:szCs w:val="24"/>
          <w:lang w:val="pl-pl" w:eastAsia="zh-cn" w:bidi="ar-sa"/>
        </w:rPr>
        <w:t xml:space="preserve">dnia </w:t>
      </w:r>
      <w:r>
        <w:rPr>
          <w:rFonts w:ascii="Arial Narrow" w:hAnsi="Arial Narrow" w:eastAsia="Calibri"/>
          <w:kern w:val="0"/>
          <w:sz w:val="22"/>
          <w:szCs w:val="22"/>
          <w:lang w:val="pl-pl" w:eastAsia="zh-cn" w:bidi="ar-sa"/>
        </w:rPr>
        <w:t>..…………………………………                                        …………………………………………………….</w:t>
      </w:r>
    </w:p>
    <w:p>
      <w:pPr>
        <w:ind w:left="708" w:firstLine="708"/>
        <w:spacing w:line="276" w:lineRule="auto"/>
        <w:widowControl/>
        <w:tabs/>
        <w:rPr>
          <w:rFonts w:ascii="Arial Narrow" w:hAnsi="Arial Narrow" w:eastAsia="Calibri"/>
          <w:kern w:val="0"/>
          <w:sz w:val="16"/>
          <w:szCs w:val="16"/>
          <w:lang w:val="pl-pl" w:eastAsia="zh-cn" w:bidi="ar-sa"/>
        </w:rPr>
      </w:pPr>
      <w:r>
        <w:rPr>
          <w:rFonts w:ascii="Arial Narrow" w:hAnsi="Arial Narrow" w:eastAsia="Calibri"/>
          <w:kern w:val="0"/>
          <w:sz w:val="16"/>
          <w:szCs w:val="16"/>
          <w:lang w:val="pl-pl" w:eastAsia="zh-cn" w:bidi="ar-sa"/>
        </w:rPr>
        <w:t xml:space="preserve">                                                                                                                  podpis osoby uprawnionej do składania o</w:t>
      </w:r>
      <w:r>
        <w:rPr>
          <w:rFonts w:ascii="Arial Narrow" w:hAnsi="Arial Narrow" w:eastAsia="Calibri" w:cs="TimesNewRoman"/>
          <w:kern w:val="0"/>
          <w:sz w:val="16"/>
          <w:szCs w:val="16"/>
          <w:lang w:val="pl-pl" w:eastAsia="zh-cn" w:bidi="ar-sa"/>
        </w:rPr>
        <w:t>ś</w:t>
      </w:r>
      <w:r>
        <w:rPr>
          <w:rFonts w:ascii="Arial Narrow" w:hAnsi="Arial Narrow" w:eastAsia="Calibri"/>
          <w:kern w:val="0"/>
          <w:sz w:val="16"/>
          <w:szCs w:val="16"/>
          <w:lang w:val="pl-pl" w:eastAsia="zh-cn" w:bidi="ar-sa"/>
        </w:rPr>
        <w:t>wiadcze</w:t>
      </w:r>
      <w:r>
        <w:rPr>
          <w:rFonts w:ascii="Arial Narrow" w:hAnsi="Arial Narrow" w:eastAsia="Calibri" w:cs="TimesNewRoman"/>
          <w:kern w:val="0"/>
          <w:sz w:val="16"/>
          <w:szCs w:val="16"/>
          <w:lang w:val="pl-pl" w:eastAsia="zh-cn" w:bidi="ar-sa"/>
        </w:rPr>
        <w:t>ń</w:t>
      </w:r>
      <w:r>
        <w:rPr>
          <w:rFonts w:ascii="Arial Narrow" w:hAnsi="Arial Narrow" w:eastAsia="Calibri"/>
          <w:kern w:val="0"/>
          <w:sz w:val="16"/>
          <w:szCs w:val="16"/>
          <w:lang w:val="pl-pl" w:eastAsia="zh-cn" w:bidi="ar-sa"/>
        </w:rPr>
        <w:t xml:space="preserve">                                                      </w:t>
      </w:r>
    </w:p>
    <w:p>
      <w:pPr>
        <w:spacing w:after="200" w:line="276" w:lineRule="auto"/>
        <w:jc w:val="both"/>
        <w:widowControl/>
        <w:tabs/>
        <w:rPr>
          <w:rFonts w:ascii="Arial Narrow" w:hAnsi="Arial Narrow" w:eastAsia="Calibri"/>
          <w:kern w:val="0"/>
          <w:sz w:val="16"/>
          <w:szCs w:val="16"/>
          <w:lang w:val="pl-pl" w:eastAsia="zh-cn" w:bidi="ar-sa"/>
        </w:rPr>
      </w:pPr>
      <w:r>
        <w:rPr>
          <w:rFonts w:ascii="Arial Narrow" w:hAnsi="Arial Narrow" w:eastAsia="Calibri"/>
          <w:kern w:val="0"/>
          <w:sz w:val="16"/>
          <w:szCs w:val="16"/>
          <w:lang w:val="pl-pl" w:eastAsia="zh-cn" w:bidi="ar-sa"/>
        </w:rPr>
        <w:t xml:space="preserve">                                                                                                         </w:t>
        <w:tab/>
        <w:tab/>
        <w:tab/>
        <w:tab/>
        <w:t xml:space="preserve">   woli w imieniu Wykonawcy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7"/>
      <w:type w:val="continuous"/>
      <w:pgSz w:h="15840" w:w="12240"/>
      <w:pgMar w:left="1440" w:top="1440" w:right="1440" w:bottom="1440" w:header="567"/>
      <w:paperSrc w:first="0" w:other="0"/>
      <w:pgNumType w:fmt="decimal"/>
      <w:tmGutter w:val="1"/>
      <w:mirrorMargins w:val="0"/>
      <w:tmSection w:h="-1">
        <w:tmHeader w:id="0" w:h="0" edge="567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imSun">
    <w:charset w:val="00"/>
    <w:family w:val="auto"/>
    <w:pitch w:val="default"/>
  </w:font>
  <w:font w:name="Arial">
    <w:charset w:val="00"/>
    <w:family w:val="swiss"/>
    <w:pitch w:val="default"/>
  </w:font>
  <w:font w:name="Calibri">
    <w:charset w:val="00"/>
    <w:family w:val="swiss"/>
    <w:pitch w:val="default"/>
  </w:font>
  <w:font w:name="Arial Narrow">
    <w:charset w:val="00"/>
    <w:family w:val="swiss"/>
    <w:pitch w:val="default"/>
  </w:font>
  <w:font w:name="Andale Sans UI">
    <w:charset w:val="00"/>
    <w:family w:val="auto"/>
    <w:pitch w:val="default"/>
  </w:font>
  <w:font w:name="TimesNewRoman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5"/>
      <w:rPr>
        <w:rFonts w:ascii="Arial Narrow" w:hAnsi="Arial Narrow" w:eastAsia="Arial Narrow" w:cs="Arial Narrow"/>
        <w:b/>
        <w:bCs/>
        <w:lang w:val="pl-pl" w:eastAsia="zh-cn" w:bidi="ar-sa"/>
      </w:rPr>
    </w:pPr>
    <w:r>
      <w:rPr>
        <w:rFonts w:ascii="Arial Narrow" w:hAnsi="Arial Narrow" w:eastAsia="Arial Narrow" w:cs="Arial Narrow"/>
        <w:b/>
        <w:bCs/>
        <w:lang w:val="pl-pl" w:eastAsia="zh-cn" w:bidi="ar-sa"/>
      </w:rPr>
      <w:t xml:space="preserve">CNMW.DK-A.3410.5.2019                                                                                                                                    </w:t>
    </w:r>
    <w:r>
      <w:rPr>
        <w:rFonts w:ascii="Arial Narrow" w:hAnsi="Arial Narrow" w:eastAsia="Arial Narrow" w:cs="Arial Narrow"/>
        <w:i/>
        <w:iCs/>
        <w:lang w:val="pl-pl" w:eastAsia="zh-cn" w:bidi="ar-sa"/>
      </w:rPr>
      <w:t xml:space="preserve"> Załącznik nr 6</w:t>
    </w:r>
    <w:r>
      <w:rPr>
        <w:rFonts w:ascii="Arial Narrow" w:hAnsi="Arial Narrow" w:eastAsia="Arial Narrow" w:cs="Arial Narrow"/>
        <w:b/>
        <w:bCs/>
        <w:lang w:val="pl-pl" w:eastAsia="zh-cn" w:bidi="ar-sa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1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2049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9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52757395" w:val="946" w:fileVer="341" w:fileVer64="64" w:fileVerOS="3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List Paragraph"/>
    <w:qFormat/>
    <w:basedOn w:val="para0"/>
    <w:pPr>
      <w:ind w:left="720"/>
      <w:spacing w:after="200" w:line="276" w:lineRule="auto"/>
      <w:contextualSpacing/>
      <w:widowControl/>
      <w:tabs/>
    </w:pPr>
    <w:rPr>
      <w:rFonts w:ascii="Calibri" w:hAnsi="Calibri" w:eastAsia="Calibri"/>
      <w:kern w:val="0"/>
      <w:sz w:val="22"/>
      <w:szCs w:val="22"/>
      <w:lang w:val="pl-pl" w:eastAsia="zh-cn" w:bidi="ar-sa"/>
    </w:rPr>
  </w:style>
  <w:style w:type="paragraph" w:styleId="para5">
    <w:name w:val="Header"/>
    <w:qFormat/>
    <w:basedOn w:val="para0"/>
    <w:pPr>
      <w:tabs>
        <w:tab w:val="center" w:pos="4680" w:leader="none"/>
        <w:tab w:val="right" w:pos="9360" w:leader="none"/>
      </w:tabs>
    </w:pPr>
  </w:style>
  <w:style w:type="character" w:styleId="char0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List Paragraph"/>
    <w:qFormat/>
    <w:basedOn w:val="para0"/>
    <w:pPr>
      <w:ind w:left="720"/>
      <w:spacing w:after="200" w:line="276" w:lineRule="auto"/>
      <w:contextualSpacing/>
      <w:widowControl/>
      <w:tabs/>
    </w:pPr>
    <w:rPr>
      <w:rFonts w:ascii="Calibri" w:hAnsi="Calibri" w:eastAsia="Calibri"/>
      <w:kern w:val="0"/>
      <w:sz w:val="22"/>
      <w:szCs w:val="22"/>
      <w:lang w:val="pl-pl" w:eastAsia="zh-cn" w:bidi="ar-sa"/>
    </w:rPr>
  </w:style>
  <w:style w:type="paragraph" w:styleId="para5">
    <w:name w:val="Header"/>
    <w:qFormat/>
    <w:basedOn w:val="para0"/>
    <w:pPr>
      <w:tabs>
        <w:tab w:val="center" w:pos="4680" w:leader="none"/>
        <w:tab w:val="right" w:pos="9360" w:leader="none"/>
      </w:tabs>
    </w:pPr>
  </w:style>
  <w:style w:type="character" w:styleId="char0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rev.946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2019-03-16T17:27:07Z</dcterms:created>
  <dcterms:modified xsi:type="dcterms:W3CDTF">2019-03-16T17:29:55Z</dcterms:modified>
</cp:coreProperties>
</file>