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4"/>
        <w:ind w:left="0"/>
        <w: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para4"/>
        <w:ind w:left="0"/>
        <w: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para4"/>
        <w:ind w:left="0"/>
        <w: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para4"/>
        <w:ind w:left="0"/>
        <w: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Wykaz wykonanych, a w przypadku świadczeń okresowych lub ciągłych również wykonywanych, usług w zakresie niezbędnym do wykazania spełniania warunku wiedzy i doświadczenia określonego w Rozdziale V pkt 1 lit. b SIWZ:</w:t>
      </w:r>
    </w:p>
    <w:tbl>
      <w:tblPr>
        <w:name w:val="Table1"/>
        <w:tabOrder w:val="0"/>
        <w:jc w:val="left"/>
        <w:tblInd w:w="0" w:type="dxa"/>
        <w:tblW w:w="10485" w:type="dxa"/>
      </w:tblPr>
      <w:tblGrid>
        <w:gridCol w:w="584"/>
        <w:gridCol w:w="3225"/>
        <w:gridCol w:w="1875"/>
        <w:gridCol w:w="2580"/>
        <w:gridCol w:w="2221"/>
      </w:tblGrid>
      <w:tr>
        <w:trPr>
          <w:trHeight w:val="1011" w:hRule="atLeast"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  <w:t>Lp.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center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center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  <w:t>Przedmiot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center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center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  <w:t>Data wykonania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center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center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  <w:t xml:space="preserve">Odbiorca </w:t>
            </w:r>
          </w:p>
          <w:p>
            <w:pPr>
              <w:spacing/>
              <w:jc w:val="center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r>
          </w:p>
        </w:tc>
        <w:tc>
          <w:tcPr>
            <w:tcW w:w="22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center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center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  <w:t>Wartość</w:t>
            </w:r>
          </w:p>
        </w:tc>
      </w:tr>
      <w:tr>
        <w:trPr>
          <w:trHeight w:val="363" w:hRule="atLeast"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  <w:t>1.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  <w:tc>
          <w:tcPr>
            <w:tcW w:w="22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</w:tr>
      <w:tr>
        <w:trPr>
          <w:trHeight w:val="0" w:hRule="auto"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  <w:t>2.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  <w:tc>
          <w:tcPr>
            <w:tcW w:w="22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</w:tr>
      <w:tr>
        <w:trPr>
          <w:trHeight w:val="0" w:hRule="auto"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  <w:t>3.</w:t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  <w:tc>
          <w:tcPr>
            <w:tcW w:w="22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757204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</w:tr>
    </w:tbl>
    <w:p>
      <w:r/>
    </w:p>
    <w:p>
      <w:r/>
    </w:p>
    <w:p>
      <w:r/>
    </w:p>
    <w:p>
      <w:pPr>
        <w:spacing w:after="200" w:line="276" w:lineRule="auto"/>
        <w:jc w:val="both"/>
        <w:widowControl/>
        <w:tabs/>
        <w:rPr>
          <w:rFonts w:ascii="Arial Narrow" w:hAnsi="Arial Narrow" w:eastAsia="Calibri"/>
          <w:kern w:val="0"/>
          <w:sz w:val="22"/>
          <w:szCs w:val="22"/>
          <w:lang w:val="pl-pl" w:eastAsia="zh-cn" w:bidi="ar-sa"/>
        </w:rPr>
      </w:pPr>
      <w:r>
        <w:rPr>
          <w:rFonts w:ascii="Arial Narrow" w:hAnsi="Arial Narrow" w:eastAsia="Calibri"/>
          <w:kern w:val="0"/>
          <w:sz w:val="22"/>
          <w:szCs w:val="22"/>
          <w:lang w:val="pl-pl" w:eastAsia="zh-cn" w:bidi="ar-sa"/>
        </w:rPr>
        <w:t>Oświadczam/y, iż wszystkie informacje przedstawione powyżej są zgodne ze stanem faktycznym.</w:t>
      </w:r>
    </w:p>
    <w:p>
      <w:pPr>
        <w:spacing w:after="200" w:line="276" w:lineRule="auto"/>
        <w:jc w:val="both"/>
        <w:widowControl/>
        <w:tabs/>
        <w:rPr>
          <w:rFonts w:ascii="Arial Narrow" w:hAnsi="Arial Narrow" w:eastAsia="Calibri"/>
          <w:kern w:val="0"/>
          <w:sz w:val="22"/>
          <w:szCs w:val="22"/>
          <w:lang w:val="pl-pl" w:eastAsia="zh-cn" w:bidi="ar-sa"/>
        </w:rPr>
      </w:pPr>
      <w:r>
        <w:rPr>
          <w:rFonts w:ascii="Arial Narrow" w:hAnsi="Arial Narrow" w:eastAsia="Calibri"/>
          <w:b/>
          <w:bCs/>
          <w:kern w:val="0"/>
          <w:sz w:val="22"/>
          <w:szCs w:val="22"/>
          <w:u w:color="auto" w:val="single"/>
          <w:lang w:val="pl-pl" w:eastAsia="zh-cn" w:bidi="ar-sa"/>
        </w:rPr>
        <w:t xml:space="preserve">W załączeniu przekazuję/my dowody </w:t>
      </w:r>
      <w:r>
        <w:rPr>
          <w:rFonts w:ascii="Arial Narrow" w:hAnsi="Arial Narrow" w:eastAsia="Calibri"/>
          <w:kern w:val="0"/>
          <w:sz w:val="22"/>
          <w:szCs w:val="22"/>
          <w:lang w:val="pl-pl" w:eastAsia="zh-cn" w:bidi="ar-sa"/>
        </w:rPr>
        <w:t>potwierdzające, że ww. dostawy  zostały wykonane należycie.</w:t>
      </w:r>
    </w:p>
    <w:p>
      <w:pPr>
        <w:spacing w:after="200" w:line="276" w:lineRule="auto"/>
        <w:jc w:val="both"/>
        <w:widowControl/>
        <w:tabs/>
        <w:rPr>
          <w:rFonts w:ascii="Arial Narrow" w:hAnsi="Arial Narrow" w:eastAsia="Calibri"/>
          <w:kern w:val="0"/>
          <w:sz w:val="22"/>
          <w:szCs w:val="22"/>
          <w:lang w:val="pl-pl" w:eastAsia="zh-cn" w:bidi="ar-sa"/>
        </w:rPr>
      </w:pPr>
      <w:r>
        <w:rPr>
          <w:rFonts w:ascii="Arial Narrow" w:hAnsi="Arial Narrow" w:eastAsia="Calibri"/>
          <w:kern w:val="0"/>
          <w:sz w:val="22"/>
          <w:szCs w:val="22"/>
          <w:lang w:val="pl-pl" w:eastAsia="zh-cn" w:bidi="ar-sa"/>
        </w:rPr>
      </w:r>
    </w:p>
    <w:p>
      <w:pPr>
        <w:ind w:firstLine="360"/>
        <w:spacing w:line="276" w:lineRule="auto"/>
        <w:widowControl/>
        <w:tabs/>
        <w:rPr>
          <w:rFonts w:ascii="Arial Narrow" w:hAnsi="Arial Narrow" w:eastAsia="Calibri"/>
          <w:kern w:val="0"/>
          <w:sz w:val="22"/>
          <w:szCs w:val="22"/>
          <w:lang w:val="pl-pl" w:eastAsia="zh-cn" w:bidi="ar-sa"/>
        </w:rPr>
      </w:pPr>
      <w:r>
        <w:rPr>
          <w:rFonts w:ascii="Arial Narrow" w:hAnsi="Arial Narrow" w:eastAsia="Calibri"/>
          <w:kern w:val="0"/>
          <w:sz w:val="22"/>
          <w:szCs w:val="24"/>
          <w:lang w:val="pl-pl" w:eastAsia="zh-cn" w:bidi="ar-sa"/>
        </w:rPr>
        <w:t xml:space="preserve">dnia </w:t>
      </w:r>
      <w:r>
        <w:rPr>
          <w:rFonts w:ascii="Arial Narrow" w:hAnsi="Arial Narrow" w:eastAsia="Calibri"/>
          <w:kern w:val="0"/>
          <w:sz w:val="22"/>
          <w:szCs w:val="22"/>
          <w:lang w:val="pl-pl" w:eastAsia="zh-cn" w:bidi="ar-sa"/>
        </w:rPr>
        <w:t>..…………………………………                                        …………………………………………………….</w:t>
      </w:r>
    </w:p>
    <w:p>
      <w:pPr>
        <w:ind w:left="708" w:firstLine="708"/>
        <w:spacing w:line="276" w:lineRule="auto"/>
        <w:widowControl/>
        <w:tabs/>
        <w:rPr>
          <w:rFonts w:ascii="Arial Narrow" w:hAnsi="Arial Narrow" w:eastAsia="Calibri"/>
          <w:kern w:val="0"/>
          <w:sz w:val="16"/>
          <w:szCs w:val="16"/>
          <w:lang w:val="pl-pl" w:eastAsia="zh-cn" w:bidi="ar-sa"/>
        </w:rPr>
      </w:pPr>
      <w:r>
        <w:rPr>
          <w:rFonts w:ascii="Arial Narrow" w:hAnsi="Arial Narrow" w:eastAsia="Calibri"/>
          <w:kern w:val="0"/>
          <w:sz w:val="16"/>
          <w:szCs w:val="16"/>
          <w:lang w:val="pl-pl" w:eastAsia="zh-cn" w:bidi="ar-sa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eastAsia="Calibri" w:cs="TimesNewRoman"/>
          <w:kern w:val="0"/>
          <w:sz w:val="16"/>
          <w:szCs w:val="16"/>
          <w:lang w:val="pl-pl" w:eastAsia="zh-cn" w:bidi="ar-sa"/>
        </w:rPr>
        <w:t>ś</w:t>
      </w:r>
      <w:r>
        <w:rPr>
          <w:rFonts w:ascii="Arial Narrow" w:hAnsi="Arial Narrow" w:eastAsia="Calibri"/>
          <w:kern w:val="0"/>
          <w:sz w:val="16"/>
          <w:szCs w:val="16"/>
          <w:lang w:val="pl-pl" w:eastAsia="zh-cn" w:bidi="ar-sa"/>
        </w:rPr>
        <w:t>wiadcze</w:t>
      </w:r>
      <w:r>
        <w:rPr>
          <w:rFonts w:ascii="Arial Narrow" w:hAnsi="Arial Narrow" w:eastAsia="Calibri" w:cs="TimesNewRoman"/>
          <w:kern w:val="0"/>
          <w:sz w:val="16"/>
          <w:szCs w:val="16"/>
          <w:lang w:val="pl-pl" w:eastAsia="zh-cn" w:bidi="ar-sa"/>
        </w:rPr>
        <w:t>ń</w:t>
      </w:r>
      <w:r>
        <w:rPr>
          <w:rFonts w:ascii="Arial Narrow" w:hAnsi="Arial Narrow" w:eastAsia="Calibri"/>
          <w:kern w:val="0"/>
          <w:sz w:val="16"/>
          <w:szCs w:val="16"/>
          <w:lang w:val="pl-pl" w:eastAsia="zh-cn" w:bidi="ar-sa"/>
        </w:rPr>
        <w:t xml:space="preserve">                                                      </w:t>
      </w:r>
    </w:p>
    <w:p>
      <w:pPr>
        <w:spacing w:after="200" w:line="276" w:lineRule="auto"/>
        <w:jc w:val="both"/>
        <w:widowControl/>
        <w:tabs/>
        <w:rPr>
          <w:rFonts w:ascii="Arial Narrow" w:hAnsi="Arial Narrow" w:eastAsia="Calibri"/>
          <w:kern w:val="0"/>
          <w:sz w:val="16"/>
          <w:szCs w:val="16"/>
          <w:lang w:val="pl-pl" w:eastAsia="zh-cn" w:bidi="ar-sa"/>
        </w:rPr>
      </w:pPr>
      <w:r>
        <w:rPr>
          <w:rFonts w:ascii="Arial Narrow" w:hAnsi="Arial Narrow" w:eastAsia="Calibri"/>
          <w:kern w:val="0"/>
          <w:sz w:val="16"/>
          <w:szCs w:val="16"/>
          <w:lang w:val="pl-pl" w:eastAsia="zh-cn" w:bidi="ar-sa"/>
        </w:rPr>
        <w:t xml:space="preserve">                                                                                                         </w:t>
        <w:tab/>
        <w:tab/>
        <w:tab/>
        <w:tab/>
        <w:t xml:space="preserve">   woli w imieniu Wykonawcy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type w:val="continuous"/>
      <w:pgSz w:h="15840" w:w="12240"/>
      <w:pgMar w:left="1440" w:top="1440" w:right="1440" w:bottom="1440" w:header="567"/>
      <w:paperSrc w:first="0" w:other="0"/>
      <w:pgNumType w:fmt="decimal"/>
      <w:tmGutter w:val="1"/>
      <w:mirrorMargins w:val="0"/>
      <w:tmSection w:h="-1">
        <w:tmHeader w:id="0" w:h="0" edge="567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  <w:font w:name="Calibri">
    <w:charset w:val="00"/>
    <w:family w:val="swiss"/>
    <w:pitch w:val="default"/>
  </w:font>
  <w:font w:name="Arial Narrow">
    <w:charset w:val="00"/>
    <w:family w:val="swiss"/>
    <w:pitch w:val="default"/>
  </w:font>
  <w:font w:name="Andale Sans UI">
    <w:charset w:val="00"/>
    <w:family w:val="auto"/>
    <w:pitch w:val="default"/>
  </w:font>
  <w:font w:name="TimesNewRoman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5"/>
      <w:rPr>
        <w:rFonts w:ascii="Arial Narrow" w:hAnsi="Arial Narrow" w:eastAsia="Arial Narrow" w:cs="Arial Narrow"/>
        <w:b/>
        <w:bCs/>
        <w:lang w:val="pl-pl" w:eastAsia="zh-cn" w:bidi="ar-sa"/>
      </w:rPr>
    </w:pPr>
    <w:r>
      <w:rPr>
        <w:rFonts w:ascii="Arial Narrow" w:hAnsi="Arial Narrow" w:eastAsia="Arial Narrow" w:cs="Arial Narrow"/>
        <w:b/>
        <w:bCs/>
        <w:lang w:val="pl-pl" w:eastAsia="zh-cn" w:bidi="ar-sa"/>
      </w:rPr>
      <w:t xml:space="preserve">CNMW.DK-A.3410.5.2019                                                                                                                                       </w:t>
    </w:r>
    <w:r>
      <w:rPr>
        <w:rFonts w:ascii="Arial Narrow" w:hAnsi="Arial Narrow" w:eastAsia="Arial Narrow" w:cs="Arial Narrow"/>
        <w:i/>
        <w:iCs/>
        <w:lang w:val="pl-pl" w:eastAsia="zh-cn" w:bidi="ar-sa"/>
      </w:rPr>
      <w:t>Załącznik nr 5</w:t>
    </w:r>
    <w:r>
      <w:rPr>
        <w:rFonts w:ascii="Arial Narrow" w:hAnsi="Arial Narrow" w:eastAsia="Arial Narrow" w:cs="Arial Narrow"/>
        <w:b/>
        <w:bCs/>
        <w:lang w:val="pl-pl" w:eastAsia="zh-cn" w:bidi="ar-sa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4"/>
    <w:lvl w:ilvl="0">
      <w:start w:val="1"/>
      <w:numFmt w:val="decimal"/>
      <w:suff w:val="tab"/>
      <w:lvlText w:val="%1."/>
      <w:lvlJc w:val="left"/>
      <w:pPr>
        <w:ind w:left="0" w:hanging="0"/>
      </w:pPr>
      <w:rPr>
        <w:sz w:val="22"/>
        <w:szCs w:val="22"/>
      </w:r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21"/>
    <w:tmLastPosCaret>
      <w:tmLastPosPgfIdx w:val="0"/>
      <w:tmLastPosIdx w:val="149"/>
    </w:tmLastPosCaret>
    <w:tmLastPosAnchor>
      <w:tmLastPosPgfIdx w:val="0"/>
      <w:tmLastPosIdx w:val="0"/>
    </w:tmLastPosAnchor>
    <w:tmLastPosTblRect w:left="0" w:top="0" w:right="0" w:bottom="0"/>
  </w:tmLastPos>
  <w:tmAppRevision w:date="1552757204" w:val="946" w:fileVer="341" w:fileVer64="64" w:fileVerOS="3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spacing w:after="200" w:line="276" w:lineRule="auto"/>
      <w:contextualSpacing/>
      <w:widowControl/>
      <w:tabs/>
    </w:pPr>
    <w:rPr>
      <w:rFonts w:ascii="Calibri" w:hAnsi="Calibri" w:eastAsia="Calibri"/>
      <w:kern w:val="0"/>
      <w:sz w:val="22"/>
      <w:szCs w:val="22"/>
      <w:lang w:val="pl-pl" w:eastAsia="zh-cn" w:bidi="ar-sa"/>
    </w:rPr>
  </w:style>
  <w:style w:type="paragraph" w:styleId="para5">
    <w:name w:val="Header"/>
    <w:qFormat/>
    <w:basedOn w:val="para0"/>
    <w:pPr>
      <w:tabs>
        <w:tab w:val="center" w:pos="4680" w:leader="none"/>
        <w:tab w:val="right" w:pos="9360" w:leader="none"/>
      </w:tabs>
    </w:pPr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spacing w:after="200" w:line="276" w:lineRule="auto"/>
      <w:contextualSpacing/>
      <w:widowControl/>
      <w:tabs/>
    </w:pPr>
    <w:rPr>
      <w:rFonts w:ascii="Calibri" w:hAnsi="Calibri" w:eastAsia="Calibri"/>
      <w:kern w:val="0"/>
      <w:sz w:val="22"/>
      <w:szCs w:val="22"/>
      <w:lang w:val="pl-pl" w:eastAsia="zh-cn" w:bidi="ar-sa"/>
    </w:rPr>
  </w:style>
  <w:style w:type="paragraph" w:styleId="para5">
    <w:name w:val="Header"/>
    <w:qFormat/>
    <w:basedOn w:val="para0"/>
    <w:pPr>
      <w:tabs>
        <w:tab w:val="center" w:pos="4680" w:leader="none"/>
        <w:tab w:val="right" w:pos="9360" w:leader="none"/>
      </w:tabs>
    </w:pPr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2019-03-16T17:24:42Z</dcterms:created>
  <dcterms:modified xsi:type="dcterms:W3CDTF">2019-03-16T17:26:44Z</dcterms:modified>
</cp:coreProperties>
</file>